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98415" w14:textId="53E50851" w:rsidR="000A45A3" w:rsidRPr="00F20279" w:rsidRDefault="000A45A3" w:rsidP="000A45A3">
      <w:pPr>
        <w:rPr>
          <w:rFonts w:ascii="Calibri" w:hAnsi="Calibri" w:cs="Calibri"/>
          <w:b/>
          <w:bCs/>
          <w:color w:val="156082" w:themeColor="accent1"/>
          <w:sz w:val="40"/>
          <w:szCs w:val="40"/>
        </w:rPr>
      </w:pPr>
      <w:r w:rsidRPr="00F20279">
        <w:rPr>
          <w:rFonts w:ascii="Calibri" w:hAnsi="Calibri" w:cs="Calibri"/>
          <w:b/>
          <w:bCs/>
          <w:color w:val="156082" w:themeColor="accent1"/>
          <w:sz w:val="40"/>
          <w:szCs w:val="40"/>
        </w:rPr>
        <w:t xml:space="preserve">PRESS RELEASE — </w:t>
      </w:r>
      <w:r w:rsidR="001B3543">
        <w:rPr>
          <w:rFonts w:ascii="Calibri" w:hAnsi="Calibri" w:cs="Calibri"/>
          <w:b/>
          <w:bCs/>
          <w:color w:val="156082" w:themeColor="accent1"/>
          <w:sz w:val="40"/>
          <w:szCs w:val="40"/>
        </w:rPr>
        <w:t>FINAL</w:t>
      </w:r>
    </w:p>
    <w:p w14:paraId="7E9637C4" w14:textId="084EDAD4" w:rsidR="000A45A3" w:rsidRPr="00F20279" w:rsidRDefault="007A6E1E" w:rsidP="00F20279">
      <w:pPr>
        <w:spacing w:after="0"/>
        <w:rPr>
          <w:rFonts w:ascii="Calibri" w:hAnsi="Calibri" w:cs="Calibri"/>
          <w:b/>
          <w:bCs/>
          <w:sz w:val="28"/>
          <w:szCs w:val="28"/>
        </w:rPr>
      </w:pPr>
      <w:r>
        <w:rPr>
          <w:rFonts w:ascii="Calibri" w:hAnsi="Calibri" w:cs="Calibri"/>
          <w:b/>
          <w:bCs/>
          <w:sz w:val="28"/>
          <w:szCs w:val="28"/>
        </w:rPr>
        <w:t xml:space="preserve">The </w:t>
      </w:r>
      <w:r w:rsidR="000A45A3" w:rsidRPr="00F20279">
        <w:rPr>
          <w:rFonts w:ascii="Calibri" w:hAnsi="Calibri" w:cs="Calibri"/>
          <w:b/>
          <w:bCs/>
          <w:sz w:val="28"/>
          <w:szCs w:val="28"/>
        </w:rPr>
        <w:t xml:space="preserve">RESIL-Card </w:t>
      </w:r>
      <w:r w:rsidR="0084074F" w:rsidRPr="00F20279">
        <w:rPr>
          <w:rFonts w:ascii="Calibri" w:hAnsi="Calibri" w:cs="Calibri"/>
          <w:b/>
          <w:bCs/>
          <w:sz w:val="28"/>
          <w:szCs w:val="28"/>
        </w:rPr>
        <w:t>t</w:t>
      </w:r>
      <w:r w:rsidR="000A45A3" w:rsidRPr="00F20279">
        <w:rPr>
          <w:rFonts w:ascii="Calibri" w:hAnsi="Calibri" w:cs="Calibri"/>
          <w:b/>
          <w:bCs/>
          <w:sz w:val="28"/>
          <w:szCs w:val="28"/>
        </w:rPr>
        <w:t xml:space="preserve">ool </w:t>
      </w:r>
      <w:r w:rsidR="0084074F" w:rsidRPr="00F20279">
        <w:rPr>
          <w:rFonts w:ascii="Calibri" w:hAnsi="Calibri" w:cs="Calibri"/>
          <w:b/>
          <w:bCs/>
          <w:sz w:val="28"/>
          <w:szCs w:val="28"/>
        </w:rPr>
        <w:t>l</w:t>
      </w:r>
      <w:r w:rsidR="000A45A3" w:rsidRPr="00F20279">
        <w:rPr>
          <w:rFonts w:ascii="Calibri" w:hAnsi="Calibri" w:cs="Calibri"/>
          <w:b/>
          <w:bCs/>
          <w:sz w:val="28"/>
          <w:szCs w:val="28"/>
        </w:rPr>
        <w:t xml:space="preserve">aunches </w:t>
      </w:r>
      <w:r w:rsidR="00E32A0D" w:rsidRPr="00F20279">
        <w:rPr>
          <w:rFonts w:ascii="Calibri" w:hAnsi="Calibri" w:cs="Calibri"/>
          <w:b/>
          <w:bCs/>
          <w:sz w:val="28"/>
          <w:szCs w:val="28"/>
        </w:rPr>
        <w:t xml:space="preserve">across Europe </w:t>
      </w:r>
      <w:r w:rsidR="000A45A3" w:rsidRPr="00F20279">
        <w:rPr>
          <w:rFonts w:ascii="Calibri" w:hAnsi="Calibri" w:cs="Calibri"/>
          <w:b/>
          <w:bCs/>
          <w:sz w:val="28"/>
          <w:szCs w:val="28"/>
        </w:rPr>
        <w:t xml:space="preserve">to </w:t>
      </w:r>
      <w:r w:rsidR="0084074F" w:rsidRPr="00F20279">
        <w:rPr>
          <w:rFonts w:ascii="Calibri" w:hAnsi="Calibri" w:cs="Calibri"/>
          <w:b/>
          <w:bCs/>
          <w:sz w:val="28"/>
          <w:szCs w:val="28"/>
        </w:rPr>
        <w:t>s</w:t>
      </w:r>
      <w:r w:rsidR="000A45A3" w:rsidRPr="00F20279">
        <w:rPr>
          <w:rFonts w:ascii="Calibri" w:hAnsi="Calibri" w:cs="Calibri"/>
          <w:b/>
          <w:bCs/>
          <w:sz w:val="28"/>
          <w:szCs w:val="28"/>
        </w:rPr>
        <w:t xml:space="preserve">trengthen </w:t>
      </w:r>
      <w:r w:rsidR="0084074F" w:rsidRPr="00F20279">
        <w:rPr>
          <w:rFonts w:ascii="Calibri" w:hAnsi="Calibri" w:cs="Calibri"/>
          <w:b/>
          <w:bCs/>
          <w:sz w:val="28"/>
          <w:szCs w:val="28"/>
        </w:rPr>
        <w:t>c</w:t>
      </w:r>
      <w:r w:rsidR="000A45A3" w:rsidRPr="00F20279">
        <w:rPr>
          <w:rFonts w:ascii="Calibri" w:hAnsi="Calibri" w:cs="Calibri"/>
          <w:b/>
          <w:bCs/>
          <w:sz w:val="28"/>
          <w:szCs w:val="28"/>
        </w:rPr>
        <w:t xml:space="preserve">ardiovascular </w:t>
      </w:r>
      <w:r w:rsidR="0084074F" w:rsidRPr="00F20279">
        <w:rPr>
          <w:rFonts w:ascii="Calibri" w:hAnsi="Calibri" w:cs="Calibri"/>
          <w:b/>
          <w:bCs/>
          <w:sz w:val="28"/>
          <w:szCs w:val="28"/>
        </w:rPr>
        <w:t>c</w:t>
      </w:r>
      <w:r w:rsidR="000A45A3" w:rsidRPr="00F20279">
        <w:rPr>
          <w:rFonts w:ascii="Calibri" w:hAnsi="Calibri" w:cs="Calibri"/>
          <w:b/>
          <w:bCs/>
          <w:sz w:val="28"/>
          <w:szCs w:val="28"/>
        </w:rPr>
        <w:t xml:space="preserve">are </w:t>
      </w:r>
      <w:r w:rsidR="0084074F" w:rsidRPr="00F20279">
        <w:rPr>
          <w:rFonts w:ascii="Calibri" w:hAnsi="Calibri" w:cs="Calibri"/>
          <w:b/>
          <w:bCs/>
          <w:sz w:val="28"/>
          <w:szCs w:val="28"/>
        </w:rPr>
        <w:t>p</w:t>
      </w:r>
      <w:r w:rsidR="000A45A3" w:rsidRPr="00F20279">
        <w:rPr>
          <w:rFonts w:ascii="Calibri" w:hAnsi="Calibri" w:cs="Calibri"/>
          <w:b/>
          <w:bCs/>
          <w:sz w:val="28"/>
          <w:szCs w:val="28"/>
        </w:rPr>
        <w:t xml:space="preserve">reparedness </w:t>
      </w:r>
      <w:r w:rsidR="00E32A0D">
        <w:rPr>
          <w:rFonts w:ascii="Calibri" w:hAnsi="Calibri" w:cs="Calibri"/>
          <w:b/>
          <w:bCs/>
          <w:sz w:val="28"/>
          <w:szCs w:val="28"/>
        </w:rPr>
        <w:t>against crises</w:t>
      </w:r>
    </w:p>
    <w:p w14:paraId="63E65F59" w14:textId="77777777" w:rsidR="000A45A3" w:rsidRPr="00F20279" w:rsidRDefault="000A45A3" w:rsidP="001D1151">
      <w:pPr>
        <w:jc w:val="both"/>
        <w:rPr>
          <w:rFonts w:ascii="Calibri" w:hAnsi="Calibri" w:cs="Calibri"/>
          <w:b/>
          <w:bCs/>
        </w:rPr>
      </w:pPr>
      <w:r w:rsidRPr="00F20279">
        <w:rPr>
          <w:rFonts w:ascii="Calibri" w:hAnsi="Calibri" w:cs="Calibri"/>
          <w:b/>
          <w:bCs/>
        </w:rPr>
        <w:t>New free online resource unveiled on European Day for Prevention of Cardiovascular Risk — 14 March</w:t>
      </w:r>
    </w:p>
    <w:p w14:paraId="17E4D0FF" w14:textId="3725174C" w:rsidR="000A45A3" w:rsidRPr="00F20279" w:rsidRDefault="000A45A3" w:rsidP="00506F24">
      <w:pPr>
        <w:jc w:val="both"/>
        <w:rPr>
          <w:rFonts w:ascii="Calibri" w:hAnsi="Calibri" w:cs="Calibri"/>
          <w:sz w:val="22"/>
          <w:szCs w:val="22"/>
        </w:rPr>
      </w:pPr>
      <w:r w:rsidRPr="00F20279">
        <w:rPr>
          <w:rFonts w:ascii="Calibri" w:hAnsi="Calibri" w:cs="Calibri"/>
          <w:b/>
          <w:bCs/>
          <w:sz w:val="22"/>
          <w:szCs w:val="22"/>
        </w:rPr>
        <w:t>[</w:t>
      </w:r>
      <w:r w:rsidR="00261715" w:rsidRPr="00F20279">
        <w:rPr>
          <w:rFonts w:ascii="Calibri" w:hAnsi="Calibri" w:cs="Calibri"/>
          <w:b/>
          <w:bCs/>
          <w:sz w:val="22"/>
          <w:szCs w:val="22"/>
        </w:rPr>
        <w:t>Toulouse</w:t>
      </w:r>
      <w:r w:rsidRPr="00F20279">
        <w:rPr>
          <w:rFonts w:ascii="Calibri" w:hAnsi="Calibri" w:cs="Calibri"/>
          <w:b/>
          <w:bCs/>
          <w:sz w:val="22"/>
          <w:szCs w:val="22"/>
        </w:rPr>
        <w:t xml:space="preserve">, </w:t>
      </w:r>
      <w:r w:rsidR="00261715" w:rsidRPr="00F20279">
        <w:rPr>
          <w:rFonts w:ascii="Calibri" w:hAnsi="Calibri" w:cs="Calibri"/>
          <w:b/>
          <w:bCs/>
          <w:sz w:val="22"/>
          <w:szCs w:val="22"/>
        </w:rPr>
        <w:t>14 March</w:t>
      </w:r>
      <w:r w:rsidRPr="00F20279">
        <w:rPr>
          <w:rFonts w:ascii="Calibri" w:hAnsi="Calibri" w:cs="Calibri"/>
          <w:b/>
          <w:bCs/>
          <w:sz w:val="22"/>
          <w:szCs w:val="22"/>
        </w:rPr>
        <w:t xml:space="preserve">] </w:t>
      </w:r>
      <w:r w:rsidRPr="00F20279">
        <w:rPr>
          <w:rFonts w:ascii="Calibri" w:hAnsi="Calibri" w:cs="Calibri"/>
          <w:sz w:val="22"/>
          <w:szCs w:val="22"/>
        </w:rPr>
        <w:t xml:space="preserve">— </w:t>
      </w:r>
      <w:r w:rsidR="00632FE6" w:rsidRPr="00F20279">
        <w:rPr>
          <w:rFonts w:ascii="Calibri" w:hAnsi="Calibri" w:cs="Calibri"/>
          <w:sz w:val="22"/>
          <w:szCs w:val="22"/>
        </w:rPr>
        <w:t>On</w:t>
      </w:r>
      <w:r w:rsidRPr="00F20279">
        <w:rPr>
          <w:rFonts w:ascii="Calibri" w:hAnsi="Calibri" w:cs="Calibri"/>
          <w:sz w:val="22"/>
          <w:szCs w:val="22"/>
        </w:rPr>
        <w:t xml:space="preserve"> the European Day for Prevention of Cardiovascular Risk, the RESIL-Card consortium proudly announces the official launch of the RESIL-Card </w:t>
      </w:r>
      <w:r w:rsidR="00485D21" w:rsidRPr="00F20279">
        <w:rPr>
          <w:rFonts w:ascii="Calibri" w:hAnsi="Calibri" w:cs="Calibri"/>
          <w:sz w:val="22"/>
          <w:szCs w:val="22"/>
        </w:rPr>
        <w:t>t</w:t>
      </w:r>
      <w:r w:rsidRPr="00F20279">
        <w:rPr>
          <w:rFonts w:ascii="Calibri" w:hAnsi="Calibri" w:cs="Calibri"/>
          <w:sz w:val="22"/>
          <w:szCs w:val="22"/>
        </w:rPr>
        <w:t xml:space="preserve">ool, a free online </w:t>
      </w:r>
      <w:r w:rsidR="00697480" w:rsidRPr="00F20279">
        <w:rPr>
          <w:rFonts w:ascii="Calibri" w:hAnsi="Calibri" w:cs="Calibri"/>
          <w:sz w:val="22"/>
          <w:szCs w:val="22"/>
        </w:rPr>
        <w:t>resource</w:t>
      </w:r>
      <w:r w:rsidRPr="00F20279">
        <w:rPr>
          <w:rFonts w:ascii="Calibri" w:hAnsi="Calibri" w:cs="Calibri"/>
          <w:sz w:val="22"/>
          <w:szCs w:val="22"/>
        </w:rPr>
        <w:t xml:space="preserve"> designed to help </w:t>
      </w:r>
      <w:r w:rsidR="00296A33" w:rsidRPr="00F20279">
        <w:rPr>
          <w:rFonts w:ascii="Calibri" w:hAnsi="Calibri" w:cs="Calibri"/>
          <w:sz w:val="22"/>
          <w:szCs w:val="22"/>
        </w:rPr>
        <w:t>hospital cardiovascular</w:t>
      </w:r>
      <w:r w:rsidRPr="00F20279">
        <w:rPr>
          <w:rFonts w:ascii="Calibri" w:hAnsi="Calibri" w:cs="Calibri"/>
          <w:sz w:val="22"/>
          <w:szCs w:val="22"/>
        </w:rPr>
        <w:t xml:space="preserve"> professionals and </w:t>
      </w:r>
      <w:r w:rsidR="005A0822" w:rsidRPr="00F20279">
        <w:rPr>
          <w:rFonts w:ascii="Calibri" w:hAnsi="Calibri" w:cs="Calibri"/>
          <w:sz w:val="22"/>
          <w:szCs w:val="22"/>
        </w:rPr>
        <w:t xml:space="preserve">other </w:t>
      </w:r>
      <w:r w:rsidRPr="00F20279">
        <w:rPr>
          <w:rFonts w:ascii="Calibri" w:hAnsi="Calibri" w:cs="Calibri"/>
          <w:sz w:val="22"/>
          <w:szCs w:val="22"/>
        </w:rPr>
        <w:t xml:space="preserve">stakeholders assess and strengthen the </w:t>
      </w:r>
      <w:r w:rsidR="00632FE6" w:rsidRPr="00F20279">
        <w:rPr>
          <w:rFonts w:ascii="Calibri" w:hAnsi="Calibri" w:cs="Calibri"/>
          <w:sz w:val="22"/>
          <w:szCs w:val="22"/>
        </w:rPr>
        <w:t>resilience</w:t>
      </w:r>
      <w:r w:rsidRPr="00F20279">
        <w:rPr>
          <w:rFonts w:ascii="Calibri" w:hAnsi="Calibri" w:cs="Calibri"/>
          <w:sz w:val="22"/>
          <w:szCs w:val="22"/>
        </w:rPr>
        <w:t xml:space="preserve"> of </w:t>
      </w:r>
      <w:r w:rsidR="00261715" w:rsidRPr="00F20279">
        <w:rPr>
          <w:rFonts w:ascii="Calibri" w:hAnsi="Calibri" w:cs="Calibri"/>
          <w:sz w:val="22"/>
          <w:szCs w:val="22"/>
        </w:rPr>
        <w:t>their</w:t>
      </w:r>
      <w:r w:rsidRPr="00F20279">
        <w:rPr>
          <w:rFonts w:ascii="Calibri" w:hAnsi="Calibri" w:cs="Calibri"/>
          <w:sz w:val="22"/>
          <w:szCs w:val="22"/>
        </w:rPr>
        <w:t xml:space="preserve"> care pathways — ensuring that lifesaving care remains accessible even during times of crisis.</w:t>
      </w:r>
    </w:p>
    <w:p w14:paraId="40327D2F" w14:textId="6B23E147" w:rsidR="000A45A3" w:rsidRPr="00F20279" w:rsidRDefault="000A45A3" w:rsidP="00506F24">
      <w:pPr>
        <w:jc w:val="both"/>
        <w:rPr>
          <w:rFonts w:ascii="Calibri" w:hAnsi="Calibri" w:cs="Calibri"/>
          <w:sz w:val="22"/>
          <w:szCs w:val="22"/>
        </w:rPr>
      </w:pPr>
      <w:r w:rsidRPr="00F20279">
        <w:rPr>
          <w:rFonts w:ascii="Calibri" w:hAnsi="Calibri" w:cs="Calibri"/>
          <w:sz w:val="22"/>
          <w:szCs w:val="22"/>
        </w:rPr>
        <w:t>Available now at</w:t>
      </w:r>
      <w:r w:rsidR="005A0822" w:rsidRPr="00F20279">
        <w:rPr>
          <w:rFonts w:ascii="Calibri" w:hAnsi="Calibri" w:cs="Calibri"/>
          <w:sz w:val="22"/>
          <w:szCs w:val="22"/>
        </w:rPr>
        <w:t xml:space="preserve"> </w:t>
      </w:r>
      <w:hyperlink r:id="rId7" w:tgtFrame="_blank" w:tooltip="https://www.wecareabouthearts.org/resil-card/online-tool/" w:history="1">
        <w:r w:rsidR="00595541" w:rsidRPr="00595541">
          <w:rPr>
            <w:rStyle w:val="Hyperlink"/>
            <w:rFonts w:ascii="Calibri" w:hAnsi="Calibri" w:cs="Calibri"/>
            <w:sz w:val="22"/>
            <w:szCs w:val="22"/>
          </w:rPr>
          <w:t>https://www.wecareabouthearts.org/resil-card/online-tool/</w:t>
        </w:r>
      </w:hyperlink>
      <w:hyperlink r:id="rId8" w:history="1"/>
      <w:r w:rsidRPr="00F20279">
        <w:rPr>
          <w:rFonts w:ascii="Calibri" w:hAnsi="Calibri" w:cs="Calibri"/>
          <w:sz w:val="22"/>
          <w:szCs w:val="22"/>
        </w:rPr>
        <w:t xml:space="preserve">, the RESIL-Card </w:t>
      </w:r>
      <w:r w:rsidR="00485D21" w:rsidRPr="00F20279">
        <w:rPr>
          <w:rFonts w:ascii="Calibri" w:hAnsi="Calibri" w:cs="Calibri"/>
          <w:sz w:val="22"/>
          <w:szCs w:val="22"/>
        </w:rPr>
        <w:t>t</w:t>
      </w:r>
      <w:r w:rsidRPr="00F20279">
        <w:rPr>
          <w:rFonts w:ascii="Calibri" w:hAnsi="Calibri" w:cs="Calibri"/>
          <w:sz w:val="22"/>
          <w:szCs w:val="22"/>
        </w:rPr>
        <w:t xml:space="preserve">ool </w:t>
      </w:r>
      <w:r w:rsidR="001A189A" w:rsidRPr="00F20279">
        <w:rPr>
          <w:rFonts w:ascii="Calibri" w:hAnsi="Calibri" w:cs="Calibri"/>
          <w:sz w:val="22"/>
          <w:szCs w:val="22"/>
        </w:rPr>
        <w:t>offers</w:t>
      </w:r>
      <w:r w:rsidRPr="00F20279">
        <w:rPr>
          <w:rFonts w:ascii="Calibri" w:hAnsi="Calibri" w:cs="Calibri"/>
          <w:sz w:val="22"/>
          <w:szCs w:val="22"/>
        </w:rPr>
        <w:t xml:space="preserve"> a structured </w:t>
      </w:r>
      <w:r w:rsidR="00613A1D" w:rsidRPr="00F20279">
        <w:rPr>
          <w:rFonts w:ascii="Calibri" w:hAnsi="Calibri" w:cs="Calibri"/>
          <w:sz w:val="22"/>
          <w:szCs w:val="22"/>
        </w:rPr>
        <w:t>self-assessment framework</w:t>
      </w:r>
      <w:r w:rsidRPr="00F20279">
        <w:rPr>
          <w:rFonts w:ascii="Calibri" w:hAnsi="Calibri" w:cs="Calibri"/>
          <w:sz w:val="22"/>
          <w:szCs w:val="22"/>
        </w:rPr>
        <w:t xml:space="preserve"> for evaluat</w:t>
      </w:r>
      <w:r w:rsidR="001A189A" w:rsidRPr="00F20279">
        <w:rPr>
          <w:rFonts w:ascii="Calibri" w:hAnsi="Calibri" w:cs="Calibri"/>
          <w:sz w:val="22"/>
          <w:szCs w:val="22"/>
        </w:rPr>
        <w:t>ing</w:t>
      </w:r>
      <w:r w:rsidRPr="00F20279">
        <w:rPr>
          <w:rFonts w:ascii="Calibri" w:hAnsi="Calibri" w:cs="Calibri"/>
          <w:sz w:val="22"/>
          <w:szCs w:val="22"/>
        </w:rPr>
        <w:t xml:space="preserve"> </w:t>
      </w:r>
      <w:r w:rsidR="001A189A" w:rsidRPr="00F20279">
        <w:rPr>
          <w:rFonts w:ascii="Calibri" w:hAnsi="Calibri" w:cs="Calibri"/>
          <w:sz w:val="22"/>
          <w:szCs w:val="22"/>
        </w:rPr>
        <w:t>the preparedness</w:t>
      </w:r>
      <w:r w:rsidRPr="00F20279">
        <w:rPr>
          <w:rFonts w:ascii="Calibri" w:hAnsi="Calibri" w:cs="Calibri"/>
          <w:sz w:val="22"/>
          <w:szCs w:val="22"/>
        </w:rPr>
        <w:t xml:space="preserve"> </w:t>
      </w:r>
      <w:r w:rsidR="001A189A" w:rsidRPr="00F20279">
        <w:rPr>
          <w:rFonts w:ascii="Calibri" w:hAnsi="Calibri" w:cs="Calibri"/>
          <w:sz w:val="22"/>
          <w:szCs w:val="22"/>
        </w:rPr>
        <w:t>of</w:t>
      </w:r>
      <w:r w:rsidRPr="00F20279">
        <w:rPr>
          <w:rFonts w:ascii="Calibri" w:hAnsi="Calibri" w:cs="Calibri"/>
          <w:sz w:val="22"/>
          <w:szCs w:val="22"/>
        </w:rPr>
        <w:t xml:space="preserve"> cardiovascular services and identify</w:t>
      </w:r>
      <w:r w:rsidR="001A189A" w:rsidRPr="00F20279">
        <w:rPr>
          <w:rFonts w:ascii="Calibri" w:hAnsi="Calibri" w:cs="Calibri"/>
          <w:sz w:val="22"/>
          <w:szCs w:val="22"/>
        </w:rPr>
        <w:t>ing</w:t>
      </w:r>
      <w:r w:rsidRPr="00F20279">
        <w:rPr>
          <w:rFonts w:ascii="Calibri" w:hAnsi="Calibri" w:cs="Calibri"/>
          <w:sz w:val="22"/>
          <w:szCs w:val="22"/>
        </w:rPr>
        <w:t xml:space="preserve"> concrete actions to </w:t>
      </w:r>
      <w:r w:rsidR="001A189A" w:rsidRPr="00F20279">
        <w:rPr>
          <w:rFonts w:ascii="Calibri" w:hAnsi="Calibri" w:cs="Calibri"/>
          <w:sz w:val="22"/>
          <w:szCs w:val="22"/>
        </w:rPr>
        <w:t>maintain</w:t>
      </w:r>
      <w:r w:rsidRPr="00F20279">
        <w:rPr>
          <w:rFonts w:ascii="Calibri" w:hAnsi="Calibri" w:cs="Calibri"/>
          <w:sz w:val="22"/>
          <w:szCs w:val="22"/>
        </w:rPr>
        <w:t xml:space="preserve"> continuity of care when health systems face disruption.</w:t>
      </w:r>
    </w:p>
    <w:p w14:paraId="6BF956E7" w14:textId="70C2F865" w:rsidR="000A45A3" w:rsidRPr="00F20279" w:rsidRDefault="000A45A3" w:rsidP="00506F24">
      <w:pPr>
        <w:jc w:val="both"/>
        <w:rPr>
          <w:rFonts w:ascii="Calibri" w:hAnsi="Calibri" w:cs="Calibri"/>
          <w:i/>
          <w:iCs/>
          <w:sz w:val="22"/>
          <w:szCs w:val="22"/>
        </w:rPr>
      </w:pPr>
      <w:r w:rsidRPr="00F20279">
        <w:rPr>
          <w:rFonts w:ascii="Calibri" w:hAnsi="Calibri" w:cs="Calibri"/>
          <w:i/>
          <w:iCs/>
          <w:sz w:val="22"/>
          <w:szCs w:val="22"/>
        </w:rPr>
        <w:t xml:space="preserve">“Cardiovascular care must remain uninterrupted regardless of the challenges health systems face,” </w:t>
      </w:r>
      <w:r w:rsidRPr="00462764">
        <w:rPr>
          <w:rFonts w:ascii="Calibri" w:hAnsi="Calibri" w:cs="Calibri"/>
          <w:sz w:val="22"/>
          <w:szCs w:val="22"/>
        </w:rPr>
        <w:t>said</w:t>
      </w:r>
      <w:r w:rsidR="00613A1D" w:rsidRPr="00462764">
        <w:rPr>
          <w:rFonts w:ascii="Calibri" w:hAnsi="Calibri" w:cs="Calibri"/>
          <w:sz w:val="22"/>
          <w:szCs w:val="22"/>
        </w:rPr>
        <w:t xml:space="preserve"> Professor William Wijns</w:t>
      </w:r>
      <w:r w:rsidRPr="00462764">
        <w:rPr>
          <w:rFonts w:ascii="Calibri" w:hAnsi="Calibri" w:cs="Calibri"/>
          <w:sz w:val="22"/>
          <w:szCs w:val="22"/>
        </w:rPr>
        <w:t>,</w:t>
      </w:r>
      <w:r w:rsidR="00AE0DA2" w:rsidRPr="00462764">
        <w:rPr>
          <w:rFonts w:ascii="Calibri" w:hAnsi="Calibri" w:cs="Calibri"/>
          <w:sz w:val="22"/>
          <w:szCs w:val="22"/>
        </w:rPr>
        <w:t xml:space="preserve"> Research Professor in Interventional Cardiology, University of Galway, Ireland</w:t>
      </w:r>
      <w:r w:rsidRPr="00462764">
        <w:rPr>
          <w:rFonts w:ascii="Calibri" w:hAnsi="Calibri" w:cs="Calibri"/>
          <w:sz w:val="22"/>
          <w:szCs w:val="22"/>
        </w:rPr>
        <w:t xml:space="preserve">, </w:t>
      </w:r>
      <w:r w:rsidR="00142D46">
        <w:rPr>
          <w:rFonts w:ascii="Calibri" w:hAnsi="Calibri" w:cs="Calibri"/>
          <w:sz w:val="22"/>
          <w:szCs w:val="22"/>
        </w:rPr>
        <w:t xml:space="preserve">and </w:t>
      </w:r>
      <w:r w:rsidR="00613A1D" w:rsidRPr="00462764">
        <w:rPr>
          <w:rFonts w:ascii="Calibri" w:hAnsi="Calibri" w:cs="Calibri"/>
          <w:sz w:val="22"/>
          <w:szCs w:val="22"/>
        </w:rPr>
        <w:t>We CARE</w:t>
      </w:r>
      <w:r w:rsidRPr="00462764">
        <w:rPr>
          <w:rFonts w:ascii="Calibri" w:hAnsi="Calibri" w:cs="Calibri"/>
          <w:sz w:val="22"/>
          <w:szCs w:val="22"/>
        </w:rPr>
        <w:t xml:space="preserve"> – </w:t>
      </w:r>
      <w:r w:rsidR="00613A1D" w:rsidRPr="00462764">
        <w:rPr>
          <w:rFonts w:ascii="Calibri" w:hAnsi="Calibri" w:cs="Calibri"/>
          <w:sz w:val="22"/>
          <w:szCs w:val="22"/>
        </w:rPr>
        <w:t xml:space="preserve">RESIL-Card </w:t>
      </w:r>
      <w:r w:rsidR="001A3166" w:rsidRPr="00462764">
        <w:rPr>
          <w:rFonts w:ascii="Calibri" w:hAnsi="Calibri" w:cs="Calibri"/>
          <w:sz w:val="22"/>
          <w:szCs w:val="22"/>
        </w:rPr>
        <w:t>Coordinator</w:t>
      </w:r>
      <w:r w:rsidRPr="00462764">
        <w:rPr>
          <w:rFonts w:ascii="Calibri" w:hAnsi="Calibri" w:cs="Calibri"/>
          <w:sz w:val="22"/>
          <w:szCs w:val="22"/>
        </w:rPr>
        <w:t>.</w:t>
      </w:r>
      <w:r w:rsidRPr="00F20279">
        <w:rPr>
          <w:rFonts w:ascii="Calibri" w:hAnsi="Calibri" w:cs="Calibri"/>
          <w:i/>
          <w:iCs/>
          <w:sz w:val="22"/>
          <w:szCs w:val="22"/>
        </w:rPr>
        <w:t xml:space="preserve"> “The RESIL-Card </w:t>
      </w:r>
      <w:r w:rsidR="00296A33" w:rsidRPr="00F20279">
        <w:rPr>
          <w:rFonts w:ascii="Calibri" w:hAnsi="Calibri" w:cs="Calibri"/>
          <w:i/>
          <w:iCs/>
          <w:sz w:val="22"/>
          <w:szCs w:val="22"/>
        </w:rPr>
        <w:t>t</w:t>
      </w:r>
      <w:r w:rsidRPr="00F20279">
        <w:rPr>
          <w:rFonts w:ascii="Calibri" w:hAnsi="Calibri" w:cs="Calibri"/>
          <w:i/>
          <w:iCs/>
          <w:sz w:val="22"/>
          <w:szCs w:val="22"/>
        </w:rPr>
        <w:t xml:space="preserve">ool </w:t>
      </w:r>
      <w:r w:rsidR="009305A9" w:rsidRPr="00F20279">
        <w:rPr>
          <w:rFonts w:ascii="Calibri" w:hAnsi="Calibri" w:cs="Calibri"/>
          <w:i/>
          <w:iCs/>
          <w:sz w:val="22"/>
          <w:szCs w:val="22"/>
        </w:rPr>
        <w:t>provides</w:t>
      </w:r>
      <w:r w:rsidRPr="00F20279">
        <w:rPr>
          <w:rFonts w:ascii="Calibri" w:hAnsi="Calibri" w:cs="Calibri"/>
          <w:i/>
          <w:iCs/>
          <w:sz w:val="22"/>
          <w:szCs w:val="22"/>
        </w:rPr>
        <w:t xml:space="preserve"> healthcare teams</w:t>
      </w:r>
      <w:r w:rsidR="009305A9" w:rsidRPr="00F20279">
        <w:rPr>
          <w:rFonts w:ascii="Calibri" w:hAnsi="Calibri" w:cs="Calibri"/>
          <w:i/>
          <w:iCs/>
          <w:sz w:val="22"/>
          <w:szCs w:val="22"/>
        </w:rPr>
        <w:t xml:space="preserve"> with</w:t>
      </w:r>
      <w:r w:rsidRPr="00F20279">
        <w:rPr>
          <w:rFonts w:ascii="Calibri" w:hAnsi="Calibri" w:cs="Calibri"/>
          <w:i/>
          <w:iCs/>
          <w:sz w:val="22"/>
          <w:szCs w:val="22"/>
        </w:rPr>
        <w:t xml:space="preserve"> a practical way to assess preparedness, identify </w:t>
      </w:r>
      <w:r w:rsidR="009305A9" w:rsidRPr="00F20279">
        <w:rPr>
          <w:rFonts w:ascii="Calibri" w:hAnsi="Calibri" w:cs="Calibri"/>
          <w:i/>
          <w:iCs/>
          <w:sz w:val="22"/>
          <w:szCs w:val="22"/>
        </w:rPr>
        <w:t xml:space="preserve">improvement </w:t>
      </w:r>
      <w:r w:rsidRPr="00F20279">
        <w:rPr>
          <w:rFonts w:ascii="Calibri" w:hAnsi="Calibri" w:cs="Calibri"/>
          <w:i/>
          <w:iCs/>
          <w:sz w:val="22"/>
          <w:szCs w:val="22"/>
        </w:rPr>
        <w:t xml:space="preserve">opportunities, and ultimately ensure </w:t>
      </w:r>
      <w:r w:rsidR="00AE0DA2">
        <w:rPr>
          <w:rFonts w:ascii="Calibri" w:hAnsi="Calibri" w:cs="Calibri"/>
          <w:i/>
          <w:iCs/>
          <w:sz w:val="22"/>
          <w:szCs w:val="22"/>
        </w:rPr>
        <w:t xml:space="preserve">that </w:t>
      </w:r>
      <w:r w:rsidRPr="00F20279">
        <w:rPr>
          <w:rFonts w:ascii="Calibri" w:hAnsi="Calibri" w:cs="Calibri"/>
          <w:i/>
          <w:iCs/>
          <w:sz w:val="22"/>
          <w:szCs w:val="22"/>
        </w:rPr>
        <w:t>patients continue to receive lifesaving care when it matters most.”</w:t>
      </w:r>
    </w:p>
    <w:p w14:paraId="0FB01EA2" w14:textId="41D73465" w:rsidR="000A45A3" w:rsidRPr="00F20279" w:rsidRDefault="000A45A3" w:rsidP="000A45A3">
      <w:pPr>
        <w:rPr>
          <w:rFonts w:ascii="Calibri" w:hAnsi="Calibri" w:cs="Calibri"/>
          <w:b/>
          <w:bCs/>
          <w:sz w:val="22"/>
          <w:szCs w:val="22"/>
        </w:rPr>
      </w:pPr>
      <w:r w:rsidRPr="00F20279">
        <w:rPr>
          <w:rFonts w:ascii="Calibri" w:hAnsi="Calibri" w:cs="Calibri"/>
          <w:b/>
          <w:bCs/>
          <w:sz w:val="22"/>
          <w:szCs w:val="22"/>
        </w:rPr>
        <w:t xml:space="preserve">Why the RESIL-Card </w:t>
      </w:r>
      <w:r w:rsidR="00697480" w:rsidRPr="00F20279">
        <w:rPr>
          <w:rFonts w:ascii="Calibri" w:hAnsi="Calibri" w:cs="Calibri"/>
          <w:b/>
          <w:bCs/>
          <w:sz w:val="22"/>
          <w:szCs w:val="22"/>
        </w:rPr>
        <w:t>t</w:t>
      </w:r>
      <w:r w:rsidRPr="00F20279">
        <w:rPr>
          <w:rFonts w:ascii="Calibri" w:hAnsi="Calibri" w:cs="Calibri"/>
          <w:b/>
          <w:bCs/>
          <w:sz w:val="22"/>
          <w:szCs w:val="22"/>
        </w:rPr>
        <w:t xml:space="preserve">ool </w:t>
      </w:r>
      <w:r w:rsidR="00697480" w:rsidRPr="00F20279">
        <w:rPr>
          <w:rFonts w:ascii="Calibri" w:hAnsi="Calibri" w:cs="Calibri"/>
          <w:b/>
          <w:bCs/>
          <w:sz w:val="22"/>
          <w:szCs w:val="22"/>
        </w:rPr>
        <w:t>w</w:t>
      </w:r>
      <w:r w:rsidRPr="00F20279">
        <w:rPr>
          <w:rFonts w:ascii="Calibri" w:hAnsi="Calibri" w:cs="Calibri"/>
          <w:b/>
          <w:bCs/>
          <w:sz w:val="22"/>
          <w:szCs w:val="22"/>
        </w:rPr>
        <w:t xml:space="preserve">as </w:t>
      </w:r>
      <w:r w:rsidR="00697480" w:rsidRPr="00F20279">
        <w:rPr>
          <w:rFonts w:ascii="Calibri" w:hAnsi="Calibri" w:cs="Calibri"/>
          <w:b/>
          <w:bCs/>
          <w:sz w:val="22"/>
          <w:szCs w:val="22"/>
        </w:rPr>
        <w:t>d</w:t>
      </w:r>
      <w:r w:rsidRPr="00F20279">
        <w:rPr>
          <w:rFonts w:ascii="Calibri" w:hAnsi="Calibri" w:cs="Calibri"/>
          <w:b/>
          <w:bCs/>
          <w:sz w:val="22"/>
          <w:szCs w:val="22"/>
        </w:rPr>
        <w:t>eveloped</w:t>
      </w:r>
    </w:p>
    <w:p w14:paraId="53EB090A" w14:textId="6B2DA2E3" w:rsidR="00234F17" w:rsidRPr="00F20279" w:rsidRDefault="000A45A3" w:rsidP="00234F17">
      <w:pPr>
        <w:jc w:val="both"/>
        <w:rPr>
          <w:rFonts w:ascii="Calibri" w:hAnsi="Calibri" w:cs="Calibri"/>
          <w:sz w:val="22"/>
          <w:szCs w:val="22"/>
        </w:rPr>
      </w:pPr>
      <w:r w:rsidRPr="00F20279">
        <w:rPr>
          <w:rFonts w:ascii="Calibri" w:hAnsi="Calibri" w:cs="Calibri"/>
          <w:sz w:val="22"/>
          <w:szCs w:val="22"/>
        </w:rPr>
        <w:t xml:space="preserve">Cardiovascular diseases remain the leading cause of death in Europe, making the continuity and resilience of care pathways a public health priority. </w:t>
      </w:r>
      <w:r w:rsidR="00234F17" w:rsidRPr="00F20279">
        <w:rPr>
          <w:rFonts w:ascii="Calibri" w:hAnsi="Calibri" w:cs="Calibri"/>
          <w:sz w:val="22"/>
          <w:szCs w:val="22"/>
        </w:rPr>
        <w:t xml:space="preserve">Despite advances in diagnosis and treatment, recent crises - from pandemics to geopolitical instability - have exposed the vulnerability of healthcare systems. In </w:t>
      </w:r>
      <w:r w:rsidR="00F54C43" w:rsidRPr="00F20279">
        <w:rPr>
          <w:rFonts w:ascii="Calibri" w:hAnsi="Calibri" w:cs="Calibri"/>
          <w:sz w:val="22"/>
          <w:szCs w:val="22"/>
        </w:rPr>
        <w:t xml:space="preserve">today’s increasingly uncertain </w:t>
      </w:r>
      <w:r w:rsidR="001A3166">
        <w:rPr>
          <w:rFonts w:ascii="Calibri" w:hAnsi="Calibri" w:cs="Calibri"/>
          <w:sz w:val="22"/>
          <w:szCs w:val="22"/>
        </w:rPr>
        <w:t xml:space="preserve">health </w:t>
      </w:r>
      <w:r w:rsidR="00F54C43" w:rsidRPr="00F20279">
        <w:rPr>
          <w:rFonts w:ascii="Calibri" w:hAnsi="Calibri" w:cs="Calibri"/>
          <w:sz w:val="22"/>
          <w:szCs w:val="22"/>
        </w:rPr>
        <w:t>landscape</w:t>
      </w:r>
      <w:r w:rsidR="001A3166">
        <w:rPr>
          <w:rFonts w:ascii="Calibri" w:hAnsi="Calibri" w:cs="Calibri"/>
          <w:sz w:val="22"/>
          <w:szCs w:val="22"/>
        </w:rPr>
        <w:t xml:space="preserve"> and global environment</w:t>
      </w:r>
      <w:r w:rsidR="00234F17" w:rsidRPr="00F20279">
        <w:rPr>
          <w:rFonts w:ascii="Calibri" w:hAnsi="Calibri" w:cs="Calibri"/>
          <w:sz w:val="22"/>
          <w:szCs w:val="22"/>
        </w:rPr>
        <w:t>, proactive preparedness is no longer optional - it is essential.</w:t>
      </w:r>
    </w:p>
    <w:p w14:paraId="1EE31B05" w14:textId="4B4692DD" w:rsidR="005E5D1D" w:rsidRPr="00F20279" w:rsidRDefault="003D03F8" w:rsidP="00485D21">
      <w:pPr>
        <w:jc w:val="both"/>
        <w:rPr>
          <w:rFonts w:ascii="Calibri" w:hAnsi="Calibri" w:cs="Calibri"/>
          <w:sz w:val="22"/>
          <w:szCs w:val="22"/>
        </w:rPr>
      </w:pPr>
      <w:r w:rsidRPr="00F20279">
        <w:rPr>
          <w:rFonts w:ascii="Calibri" w:hAnsi="Calibri" w:cs="Calibri"/>
          <w:sz w:val="22"/>
          <w:szCs w:val="22"/>
        </w:rPr>
        <w:t>T</w:t>
      </w:r>
      <w:r w:rsidR="000A45A3" w:rsidRPr="00F20279">
        <w:rPr>
          <w:rFonts w:ascii="Calibri" w:hAnsi="Calibri" w:cs="Calibri"/>
          <w:sz w:val="22"/>
          <w:szCs w:val="22"/>
        </w:rPr>
        <w:t xml:space="preserve">he RESIL-Card </w:t>
      </w:r>
      <w:r w:rsidR="007E488A" w:rsidRPr="00F20279">
        <w:rPr>
          <w:rFonts w:ascii="Calibri" w:hAnsi="Calibri" w:cs="Calibri"/>
          <w:sz w:val="22"/>
          <w:szCs w:val="22"/>
        </w:rPr>
        <w:t>t</w:t>
      </w:r>
      <w:r w:rsidR="000A45A3" w:rsidRPr="00F20279">
        <w:rPr>
          <w:rFonts w:ascii="Calibri" w:hAnsi="Calibri" w:cs="Calibri"/>
          <w:sz w:val="22"/>
          <w:szCs w:val="22"/>
        </w:rPr>
        <w:t xml:space="preserve">ool was developed </w:t>
      </w:r>
      <w:r w:rsidR="005E5D1D" w:rsidRPr="00F20279">
        <w:rPr>
          <w:rFonts w:ascii="Calibri" w:hAnsi="Calibri" w:cs="Calibri"/>
          <w:sz w:val="22"/>
          <w:szCs w:val="22"/>
        </w:rPr>
        <w:t>as part of</w:t>
      </w:r>
      <w:r w:rsidR="00F06F7E" w:rsidRPr="00F20279">
        <w:rPr>
          <w:rFonts w:ascii="Calibri" w:hAnsi="Calibri" w:cs="Calibri"/>
          <w:sz w:val="22"/>
          <w:szCs w:val="22"/>
        </w:rPr>
        <w:t xml:space="preserve"> </w:t>
      </w:r>
      <w:r w:rsidRPr="00F20279">
        <w:rPr>
          <w:rFonts w:ascii="Calibri" w:hAnsi="Calibri" w:cs="Calibri"/>
          <w:sz w:val="22"/>
          <w:szCs w:val="22"/>
        </w:rPr>
        <w:t>an</w:t>
      </w:r>
      <w:r w:rsidR="00F06F7E" w:rsidRPr="00F20279">
        <w:rPr>
          <w:rFonts w:ascii="Calibri" w:hAnsi="Calibri" w:cs="Calibri"/>
          <w:sz w:val="22"/>
          <w:szCs w:val="22"/>
        </w:rPr>
        <w:t xml:space="preserve"> EU4Health</w:t>
      </w:r>
      <w:r w:rsidRPr="00F20279">
        <w:rPr>
          <w:rFonts w:ascii="Calibri" w:hAnsi="Calibri" w:cs="Calibri"/>
          <w:sz w:val="22"/>
          <w:szCs w:val="22"/>
        </w:rPr>
        <w:t xml:space="preserve">-funded initiative </w:t>
      </w:r>
      <w:r w:rsidR="000A45A3" w:rsidRPr="00F20279">
        <w:rPr>
          <w:rFonts w:ascii="Calibri" w:hAnsi="Calibri" w:cs="Calibri"/>
          <w:sz w:val="22"/>
          <w:szCs w:val="22"/>
        </w:rPr>
        <w:t xml:space="preserve">to support </w:t>
      </w:r>
      <w:r w:rsidR="00F06F7E" w:rsidRPr="00F20279">
        <w:rPr>
          <w:rFonts w:ascii="Calibri" w:hAnsi="Calibri" w:cs="Calibri"/>
          <w:sz w:val="22"/>
          <w:szCs w:val="22"/>
        </w:rPr>
        <w:t>organisations</w:t>
      </w:r>
      <w:r w:rsidR="000A45A3" w:rsidRPr="00F20279">
        <w:rPr>
          <w:rFonts w:ascii="Calibri" w:hAnsi="Calibri" w:cs="Calibri"/>
          <w:sz w:val="22"/>
          <w:szCs w:val="22"/>
        </w:rPr>
        <w:t xml:space="preserve"> </w:t>
      </w:r>
      <w:r w:rsidR="005E5D1D" w:rsidRPr="00F20279">
        <w:rPr>
          <w:rFonts w:ascii="Calibri" w:hAnsi="Calibri" w:cs="Calibri"/>
          <w:sz w:val="22"/>
          <w:szCs w:val="22"/>
        </w:rPr>
        <w:t>providing</w:t>
      </w:r>
      <w:r w:rsidR="00F06F7E" w:rsidRPr="00F20279">
        <w:rPr>
          <w:rFonts w:ascii="Calibri" w:hAnsi="Calibri" w:cs="Calibri"/>
          <w:sz w:val="22"/>
          <w:szCs w:val="22"/>
        </w:rPr>
        <w:t xml:space="preserve"> </w:t>
      </w:r>
      <w:r w:rsidR="007D39A4" w:rsidRPr="00F20279">
        <w:rPr>
          <w:rFonts w:ascii="Calibri" w:hAnsi="Calibri" w:cs="Calibri"/>
          <w:sz w:val="22"/>
          <w:szCs w:val="22"/>
        </w:rPr>
        <w:t xml:space="preserve">lifesaving </w:t>
      </w:r>
      <w:r w:rsidR="00F06F7E" w:rsidRPr="00F20279">
        <w:rPr>
          <w:rFonts w:ascii="Calibri" w:hAnsi="Calibri" w:cs="Calibri"/>
          <w:sz w:val="22"/>
          <w:szCs w:val="22"/>
        </w:rPr>
        <w:t xml:space="preserve">cardiovascular care </w:t>
      </w:r>
      <w:r w:rsidR="000A45A3" w:rsidRPr="00F20279">
        <w:rPr>
          <w:rFonts w:ascii="Calibri" w:hAnsi="Calibri" w:cs="Calibri"/>
          <w:sz w:val="22"/>
          <w:szCs w:val="22"/>
        </w:rPr>
        <w:t xml:space="preserve">in strengthening </w:t>
      </w:r>
      <w:r w:rsidR="005E5D1D" w:rsidRPr="00F20279">
        <w:rPr>
          <w:rFonts w:ascii="Calibri" w:hAnsi="Calibri" w:cs="Calibri"/>
          <w:sz w:val="22"/>
          <w:szCs w:val="22"/>
        </w:rPr>
        <w:t xml:space="preserve">their </w:t>
      </w:r>
      <w:r w:rsidR="000A45A3" w:rsidRPr="00F20279">
        <w:rPr>
          <w:rFonts w:ascii="Calibri" w:hAnsi="Calibri" w:cs="Calibri"/>
          <w:sz w:val="22"/>
          <w:szCs w:val="22"/>
        </w:rPr>
        <w:t xml:space="preserve">preparedness, improving coordination, and safeguarding patient outcomes </w:t>
      </w:r>
      <w:r w:rsidR="00F06F7E" w:rsidRPr="00F20279">
        <w:rPr>
          <w:rFonts w:ascii="Calibri" w:hAnsi="Calibri" w:cs="Calibri"/>
          <w:sz w:val="22"/>
          <w:szCs w:val="22"/>
        </w:rPr>
        <w:t>in times of disruption</w:t>
      </w:r>
      <w:r w:rsidR="000A45A3" w:rsidRPr="00F20279">
        <w:rPr>
          <w:rFonts w:ascii="Calibri" w:hAnsi="Calibri" w:cs="Calibri"/>
          <w:sz w:val="22"/>
          <w:szCs w:val="22"/>
        </w:rPr>
        <w:t xml:space="preserve">. </w:t>
      </w:r>
      <w:r w:rsidR="005E5D1D" w:rsidRPr="00F20279">
        <w:rPr>
          <w:rFonts w:ascii="Calibri" w:hAnsi="Calibri" w:cs="Calibri"/>
          <w:sz w:val="22"/>
          <w:szCs w:val="22"/>
        </w:rPr>
        <w:t>The initiative focuses on practical resilience strategies to help health systems anticipate challenges rather than simply react to them.</w:t>
      </w:r>
    </w:p>
    <w:p w14:paraId="3DF4EBE4" w14:textId="0E10AD47" w:rsidR="000A45A3" w:rsidRPr="00F20279" w:rsidRDefault="000A45A3" w:rsidP="00485D21">
      <w:pPr>
        <w:jc w:val="both"/>
        <w:rPr>
          <w:rFonts w:ascii="Calibri" w:hAnsi="Calibri" w:cs="Calibri"/>
          <w:i/>
          <w:iCs/>
          <w:sz w:val="22"/>
          <w:szCs w:val="22"/>
        </w:rPr>
      </w:pPr>
      <w:r w:rsidRPr="00F20279">
        <w:rPr>
          <w:rFonts w:ascii="Calibri" w:hAnsi="Calibri" w:cs="Calibri"/>
          <w:i/>
          <w:iCs/>
          <w:sz w:val="22"/>
          <w:szCs w:val="22"/>
        </w:rPr>
        <w:t>“Healthcare systems today operate in an increasingly complex and unpredictable environment</w:t>
      </w:r>
      <w:r w:rsidRPr="00142D46">
        <w:rPr>
          <w:rFonts w:ascii="Calibri" w:hAnsi="Calibri" w:cs="Calibri"/>
          <w:sz w:val="22"/>
          <w:szCs w:val="22"/>
        </w:rPr>
        <w:t>,” said</w:t>
      </w:r>
      <w:r w:rsidR="00F70F6F">
        <w:rPr>
          <w:rFonts w:ascii="Calibri" w:hAnsi="Calibri" w:cs="Calibri"/>
          <w:sz w:val="22"/>
          <w:szCs w:val="22"/>
        </w:rPr>
        <w:t xml:space="preserve"> </w:t>
      </w:r>
      <w:r w:rsidR="00FA23B5" w:rsidRPr="003D210B">
        <w:rPr>
          <w:rFonts w:ascii="Calibri" w:hAnsi="Calibri" w:cs="Calibri"/>
          <w:sz w:val="22"/>
          <w:szCs w:val="22"/>
        </w:rPr>
        <w:t>Ariadna Sanz</w:t>
      </w:r>
      <w:r w:rsidRPr="003D210B">
        <w:rPr>
          <w:rFonts w:ascii="Calibri" w:hAnsi="Calibri" w:cs="Calibri"/>
          <w:sz w:val="22"/>
          <w:szCs w:val="22"/>
        </w:rPr>
        <w:t xml:space="preserve">, </w:t>
      </w:r>
      <w:r w:rsidR="003D210B" w:rsidRPr="003D210B">
        <w:rPr>
          <w:rFonts w:ascii="Calibri" w:hAnsi="Calibri" w:cs="Calibri"/>
          <w:sz w:val="22"/>
          <w:szCs w:val="22"/>
        </w:rPr>
        <w:t>Health Policy Manager</w:t>
      </w:r>
      <w:r w:rsidR="005670A0">
        <w:rPr>
          <w:rFonts w:ascii="Calibri" w:hAnsi="Calibri" w:cs="Calibri"/>
          <w:sz w:val="22"/>
          <w:szCs w:val="22"/>
        </w:rPr>
        <w:t xml:space="preserve"> </w:t>
      </w:r>
      <w:r w:rsidR="00596F62">
        <w:rPr>
          <w:rFonts w:ascii="Calibri" w:hAnsi="Calibri" w:cs="Calibri"/>
          <w:sz w:val="22"/>
          <w:szCs w:val="22"/>
        </w:rPr>
        <w:t>at</w:t>
      </w:r>
      <w:r w:rsidR="007C70C2">
        <w:rPr>
          <w:rFonts w:ascii="Calibri" w:hAnsi="Calibri" w:cs="Calibri"/>
          <w:sz w:val="22"/>
          <w:szCs w:val="22"/>
        </w:rPr>
        <w:t xml:space="preserve"> the</w:t>
      </w:r>
      <w:r w:rsidR="003D210B" w:rsidRPr="003D210B">
        <w:rPr>
          <w:rFonts w:ascii="Calibri" w:hAnsi="Calibri" w:cs="Calibri"/>
          <w:sz w:val="22"/>
          <w:szCs w:val="22"/>
        </w:rPr>
        <w:t xml:space="preserve"> </w:t>
      </w:r>
      <w:r w:rsidR="003D210B">
        <w:rPr>
          <w:rFonts w:ascii="Calibri" w:hAnsi="Calibri" w:cs="Calibri"/>
          <w:sz w:val="22"/>
          <w:szCs w:val="22"/>
        </w:rPr>
        <w:t>Catalan Health Service</w:t>
      </w:r>
      <w:r w:rsidR="007C70C2">
        <w:rPr>
          <w:rFonts w:ascii="Calibri" w:hAnsi="Calibri" w:cs="Calibri"/>
          <w:sz w:val="22"/>
          <w:szCs w:val="22"/>
        </w:rPr>
        <w:t xml:space="preserve"> (</w:t>
      </w:r>
      <w:r w:rsidR="003D210B" w:rsidRPr="003D210B">
        <w:rPr>
          <w:rFonts w:ascii="Calibri" w:hAnsi="Calibri" w:cs="Calibri"/>
          <w:sz w:val="22"/>
          <w:szCs w:val="22"/>
        </w:rPr>
        <w:t>CatSalut</w:t>
      </w:r>
      <w:r w:rsidR="007C70C2">
        <w:rPr>
          <w:rFonts w:ascii="Calibri" w:hAnsi="Calibri" w:cs="Calibri"/>
          <w:sz w:val="22"/>
          <w:szCs w:val="22"/>
        </w:rPr>
        <w:t>)</w:t>
      </w:r>
      <w:r w:rsidRPr="003D210B">
        <w:rPr>
          <w:rFonts w:ascii="Calibri" w:hAnsi="Calibri" w:cs="Calibri"/>
          <w:sz w:val="22"/>
          <w:szCs w:val="22"/>
        </w:rPr>
        <w:t>.</w:t>
      </w:r>
      <w:r w:rsidRPr="003D210B">
        <w:rPr>
          <w:rFonts w:ascii="Calibri" w:hAnsi="Calibri" w:cs="Calibri"/>
          <w:i/>
          <w:iCs/>
          <w:sz w:val="22"/>
          <w:szCs w:val="22"/>
        </w:rPr>
        <w:t xml:space="preserve"> “Tools like RESIL-Card help shift the focus from</w:t>
      </w:r>
      <w:r w:rsidRPr="00F20279">
        <w:rPr>
          <w:rFonts w:ascii="Calibri" w:hAnsi="Calibri" w:cs="Calibri"/>
          <w:i/>
          <w:iCs/>
          <w:sz w:val="22"/>
          <w:szCs w:val="22"/>
        </w:rPr>
        <w:t xml:space="preserve"> responding to crises toward proactively building strong, adaptable cardiovascular care pathways that protect patients over the long term.”</w:t>
      </w:r>
    </w:p>
    <w:p w14:paraId="41DAC614" w14:textId="6FAE5707" w:rsidR="000A45A3" w:rsidRPr="00F20279" w:rsidRDefault="000A45A3" w:rsidP="000A45A3">
      <w:pPr>
        <w:rPr>
          <w:rFonts w:ascii="Calibri" w:hAnsi="Calibri" w:cs="Calibri"/>
          <w:b/>
          <w:bCs/>
          <w:sz w:val="22"/>
          <w:szCs w:val="22"/>
        </w:rPr>
      </w:pPr>
      <w:r w:rsidRPr="00F20279">
        <w:rPr>
          <w:rFonts w:ascii="Calibri" w:hAnsi="Calibri" w:cs="Calibri"/>
          <w:b/>
          <w:bCs/>
          <w:sz w:val="22"/>
          <w:szCs w:val="22"/>
        </w:rPr>
        <w:t xml:space="preserve">A </w:t>
      </w:r>
      <w:r w:rsidR="00FF54B6" w:rsidRPr="00F20279">
        <w:rPr>
          <w:rFonts w:ascii="Calibri" w:hAnsi="Calibri" w:cs="Calibri"/>
          <w:b/>
          <w:bCs/>
          <w:sz w:val="22"/>
          <w:szCs w:val="22"/>
        </w:rPr>
        <w:t>c</w:t>
      </w:r>
      <w:r w:rsidRPr="00F20279">
        <w:rPr>
          <w:rFonts w:ascii="Calibri" w:hAnsi="Calibri" w:cs="Calibri"/>
          <w:b/>
          <w:bCs/>
          <w:sz w:val="22"/>
          <w:szCs w:val="22"/>
        </w:rPr>
        <w:t xml:space="preserve">ollaborative and </w:t>
      </w:r>
      <w:r w:rsidR="00FF54B6" w:rsidRPr="00F20279">
        <w:rPr>
          <w:rFonts w:ascii="Calibri" w:hAnsi="Calibri" w:cs="Calibri"/>
          <w:b/>
          <w:bCs/>
          <w:sz w:val="22"/>
          <w:szCs w:val="22"/>
        </w:rPr>
        <w:t>e</w:t>
      </w:r>
      <w:r w:rsidRPr="00F20279">
        <w:rPr>
          <w:rFonts w:ascii="Calibri" w:hAnsi="Calibri" w:cs="Calibri"/>
          <w:b/>
          <w:bCs/>
          <w:sz w:val="22"/>
          <w:szCs w:val="22"/>
        </w:rPr>
        <w:t>vidence-</w:t>
      </w:r>
      <w:r w:rsidR="00FF54B6" w:rsidRPr="00F20279">
        <w:rPr>
          <w:rFonts w:ascii="Calibri" w:hAnsi="Calibri" w:cs="Calibri"/>
          <w:b/>
          <w:bCs/>
          <w:sz w:val="22"/>
          <w:szCs w:val="22"/>
        </w:rPr>
        <w:t>b</w:t>
      </w:r>
      <w:r w:rsidRPr="00F20279">
        <w:rPr>
          <w:rFonts w:ascii="Calibri" w:hAnsi="Calibri" w:cs="Calibri"/>
          <w:b/>
          <w:bCs/>
          <w:sz w:val="22"/>
          <w:szCs w:val="22"/>
        </w:rPr>
        <w:t xml:space="preserve">ased </w:t>
      </w:r>
      <w:r w:rsidR="00FF54B6" w:rsidRPr="00F20279">
        <w:rPr>
          <w:rFonts w:ascii="Calibri" w:hAnsi="Calibri" w:cs="Calibri"/>
          <w:b/>
          <w:bCs/>
          <w:sz w:val="22"/>
          <w:szCs w:val="22"/>
        </w:rPr>
        <w:t>m</w:t>
      </w:r>
      <w:r w:rsidRPr="00F20279">
        <w:rPr>
          <w:rFonts w:ascii="Calibri" w:hAnsi="Calibri" w:cs="Calibri"/>
          <w:b/>
          <w:bCs/>
          <w:sz w:val="22"/>
          <w:szCs w:val="22"/>
        </w:rPr>
        <w:t>ethodology</w:t>
      </w:r>
    </w:p>
    <w:p w14:paraId="00EDBCEB" w14:textId="57FED42C" w:rsidR="000A45A3" w:rsidRPr="00F20279" w:rsidRDefault="000A45A3" w:rsidP="00485D21">
      <w:pPr>
        <w:jc w:val="both"/>
        <w:rPr>
          <w:rFonts w:ascii="Calibri" w:hAnsi="Calibri" w:cs="Calibri"/>
          <w:sz w:val="22"/>
          <w:szCs w:val="22"/>
        </w:rPr>
      </w:pPr>
      <w:r w:rsidRPr="00F20279">
        <w:rPr>
          <w:rFonts w:ascii="Calibri" w:hAnsi="Calibri" w:cs="Calibri"/>
          <w:sz w:val="22"/>
          <w:szCs w:val="22"/>
        </w:rPr>
        <w:t xml:space="preserve">The RESIL-Card </w:t>
      </w:r>
      <w:r w:rsidR="00CA25D9" w:rsidRPr="00F20279">
        <w:rPr>
          <w:rFonts w:ascii="Calibri" w:hAnsi="Calibri" w:cs="Calibri"/>
          <w:sz w:val="22"/>
          <w:szCs w:val="22"/>
        </w:rPr>
        <w:t>t</w:t>
      </w:r>
      <w:r w:rsidRPr="00F20279">
        <w:rPr>
          <w:rFonts w:ascii="Calibri" w:hAnsi="Calibri" w:cs="Calibri"/>
          <w:sz w:val="22"/>
          <w:szCs w:val="22"/>
        </w:rPr>
        <w:t xml:space="preserve">ool is grounded in a robust, multidisciplinary development process involving cardiovascular experts, healthcare professionals, </w:t>
      </w:r>
      <w:r w:rsidR="00CA25D9" w:rsidRPr="00F20279">
        <w:rPr>
          <w:rFonts w:ascii="Calibri" w:hAnsi="Calibri" w:cs="Calibri"/>
          <w:sz w:val="22"/>
          <w:szCs w:val="22"/>
        </w:rPr>
        <w:t xml:space="preserve">public </w:t>
      </w:r>
      <w:r w:rsidRPr="00F20279">
        <w:rPr>
          <w:rFonts w:ascii="Calibri" w:hAnsi="Calibri" w:cs="Calibri"/>
          <w:sz w:val="22"/>
          <w:szCs w:val="22"/>
        </w:rPr>
        <w:t xml:space="preserve">health </w:t>
      </w:r>
      <w:r w:rsidR="00E1513A" w:rsidRPr="00F20279">
        <w:rPr>
          <w:rFonts w:ascii="Calibri" w:hAnsi="Calibri" w:cs="Calibri"/>
          <w:sz w:val="22"/>
          <w:szCs w:val="22"/>
        </w:rPr>
        <w:t>specialists</w:t>
      </w:r>
      <w:r w:rsidRPr="00F20279">
        <w:rPr>
          <w:rFonts w:ascii="Calibri" w:hAnsi="Calibri" w:cs="Calibri"/>
          <w:sz w:val="22"/>
          <w:szCs w:val="22"/>
        </w:rPr>
        <w:t>, patient organisations, and policy stakeholders from across Europe.</w:t>
      </w:r>
    </w:p>
    <w:p w14:paraId="3CE82449" w14:textId="1A76E066" w:rsidR="00E1513A" w:rsidRPr="00F20279" w:rsidRDefault="00E1513A" w:rsidP="00485D21">
      <w:pPr>
        <w:jc w:val="both"/>
        <w:rPr>
          <w:rFonts w:ascii="Calibri" w:hAnsi="Calibri" w:cs="Calibri"/>
          <w:i/>
          <w:iCs/>
          <w:sz w:val="22"/>
          <w:szCs w:val="22"/>
        </w:rPr>
      </w:pPr>
      <w:r w:rsidRPr="00F20279">
        <w:rPr>
          <w:rFonts w:ascii="Calibri" w:hAnsi="Calibri" w:cs="Calibri"/>
          <w:sz w:val="22"/>
          <w:szCs w:val="22"/>
        </w:rPr>
        <w:lastRenderedPageBreak/>
        <w:t>Its development combined comprehensive literature reviews and analysis of existing preparedness frameworks with extensive stakeholder consultations and co-creation workshops. Real-world insights from healthcare providers and patient representatives were integrated throughout the process to ensure the tool reflects the practical realities of cardiovascular care delivery. The methodology also included iterative testing and validation phases, allowing the consortium to refine the tool and ensure it is both scientifically rigorous and practical for everyday use.</w:t>
      </w:r>
    </w:p>
    <w:p w14:paraId="7F6E43E6" w14:textId="5DA4A72E" w:rsidR="000A45A3" w:rsidRPr="00F20279" w:rsidRDefault="000A45A3" w:rsidP="00485D21">
      <w:pPr>
        <w:jc w:val="both"/>
        <w:rPr>
          <w:rFonts w:ascii="Calibri" w:hAnsi="Calibri" w:cs="Calibri"/>
          <w:i/>
          <w:iCs/>
          <w:sz w:val="22"/>
          <w:szCs w:val="22"/>
        </w:rPr>
      </w:pPr>
      <w:r w:rsidRPr="00F20279">
        <w:rPr>
          <w:rFonts w:ascii="Calibri" w:hAnsi="Calibri" w:cs="Calibri"/>
          <w:i/>
          <w:iCs/>
          <w:sz w:val="22"/>
          <w:szCs w:val="22"/>
        </w:rPr>
        <w:t xml:space="preserve">“From the outset, RESIL-Card was co-created with clinicians, patient representatives, and health system experts to ensure it reflects real-world practice,” </w:t>
      </w:r>
      <w:r w:rsidRPr="003D210B">
        <w:rPr>
          <w:rFonts w:ascii="Calibri" w:hAnsi="Calibri" w:cs="Calibri"/>
          <w:sz w:val="22"/>
          <w:szCs w:val="22"/>
        </w:rPr>
        <w:t xml:space="preserve">said </w:t>
      </w:r>
      <w:r w:rsidR="00815138" w:rsidRPr="003D210B">
        <w:rPr>
          <w:rFonts w:ascii="Calibri" w:hAnsi="Calibri" w:cs="Calibri"/>
          <w:sz w:val="22"/>
          <w:szCs w:val="22"/>
        </w:rPr>
        <w:t>Professor Niek Klazinga</w:t>
      </w:r>
      <w:r w:rsidRPr="003D210B">
        <w:rPr>
          <w:rFonts w:ascii="Calibri" w:hAnsi="Calibri" w:cs="Calibri"/>
          <w:sz w:val="22"/>
          <w:szCs w:val="22"/>
        </w:rPr>
        <w:t xml:space="preserve">, </w:t>
      </w:r>
      <w:r w:rsidR="00F744EC" w:rsidRPr="003D210B">
        <w:rPr>
          <w:rFonts w:ascii="Calibri" w:hAnsi="Calibri" w:cs="Calibri"/>
          <w:sz w:val="22"/>
          <w:szCs w:val="22"/>
        </w:rPr>
        <w:t>Em. Professor of Social Medicine, Amsterdam University Medical Centre / University of Amsterdam</w:t>
      </w:r>
      <w:r w:rsidRPr="00F20279">
        <w:rPr>
          <w:rFonts w:ascii="Calibri" w:hAnsi="Calibri" w:cs="Calibri"/>
          <w:i/>
          <w:iCs/>
          <w:sz w:val="22"/>
          <w:szCs w:val="22"/>
        </w:rPr>
        <w:t>. “The result is a tool that combines scientific rigo</w:t>
      </w:r>
      <w:r w:rsidR="007F0E59">
        <w:rPr>
          <w:rFonts w:ascii="Calibri" w:hAnsi="Calibri" w:cs="Calibri"/>
          <w:i/>
          <w:iCs/>
          <w:sz w:val="22"/>
          <w:szCs w:val="22"/>
        </w:rPr>
        <w:t>u</w:t>
      </w:r>
      <w:r w:rsidRPr="00F20279">
        <w:rPr>
          <w:rFonts w:ascii="Calibri" w:hAnsi="Calibri" w:cs="Calibri"/>
          <w:i/>
          <w:iCs/>
          <w:sz w:val="22"/>
          <w:szCs w:val="22"/>
        </w:rPr>
        <w:t>r with practical usability, enabling healthcare teams to translate resilience concepts into concrete action.”</w:t>
      </w:r>
    </w:p>
    <w:p w14:paraId="783004D3" w14:textId="77E888C5" w:rsidR="000A45A3" w:rsidRPr="00F20279" w:rsidRDefault="000A45A3" w:rsidP="000A45A3">
      <w:pPr>
        <w:rPr>
          <w:rFonts w:ascii="Calibri" w:hAnsi="Calibri" w:cs="Calibri"/>
          <w:b/>
          <w:bCs/>
          <w:sz w:val="22"/>
          <w:szCs w:val="22"/>
        </w:rPr>
      </w:pPr>
      <w:r w:rsidRPr="00F20279">
        <w:rPr>
          <w:rFonts w:ascii="Calibri" w:hAnsi="Calibri" w:cs="Calibri"/>
          <w:b/>
          <w:bCs/>
          <w:sz w:val="22"/>
          <w:szCs w:val="22"/>
        </w:rPr>
        <w:t xml:space="preserve">What the RESIL-Card </w:t>
      </w:r>
      <w:r w:rsidR="00815138" w:rsidRPr="00F20279">
        <w:rPr>
          <w:rFonts w:ascii="Calibri" w:hAnsi="Calibri" w:cs="Calibri"/>
          <w:b/>
          <w:bCs/>
          <w:sz w:val="22"/>
          <w:szCs w:val="22"/>
        </w:rPr>
        <w:t>t</w:t>
      </w:r>
      <w:r w:rsidRPr="00F20279">
        <w:rPr>
          <w:rFonts w:ascii="Calibri" w:hAnsi="Calibri" w:cs="Calibri"/>
          <w:b/>
          <w:bCs/>
          <w:sz w:val="22"/>
          <w:szCs w:val="22"/>
        </w:rPr>
        <w:t xml:space="preserve">ool </w:t>
      </w:r>
      <w:r w:rsidR="00815138" w:rsidRPr="00F20279">
        <w:rPr>
          <w:rFonts w:ascii="Calibri" w:hAnsi="Calibri" w:cs="Calibri"/>
          <w:b/>
          <w:bCs/>
          <w:sz w:val="22"/>
          <w:szCs w:val="22"/>
        </w:rPr>
        <w:t>i</w:t>
      </w:r>
      <w:r w:rsidRPr="00F20279">
        <w:rPr>
          <w:rFonts w:ascii="Calibri" w:hAnsi="Calibri" w:cs="Calibri"/>
          <w:b/>
          <w:bCs/>
          <w:sz w:val="22"/>
          <w:szCs w:val="22"/>
        </w:rPr>
        <w:t xml:space="preserve">s and </w:t>
      </w:r>
      <w:r w:rsidR="00815138" w:rsidRPr="00F20279">
        <w:rPr>
          <w:rFonts w:ascii="Calibri" w:hAnsi="Calibri" w:cs="Calibri"/>
          <w:b/>
          <w:bCs/>
          <w:sz w:val="22"/>
          <w:szCs w:val="22"/>
        </w:rPr>
        <w:t>h</w:t>
      </w:r>
      <w:r w:rsidRPr="00F20279">
        <w:rPr>
          <w:rFonts w:ascii="Calibri" w:hAnsi="Calibri" w:cs="Calibri"/>
          <w:b/>
          <w:bCs/>
          <w:sz w:val="22"/>
          <w:szCs w:val="22"/>
        </w:rPr>
        <w:t xml:space="preserve">ow </w:t>
      </w:r>
      <w:r w:rsidR="00815138" w:rsidRPr="00F20279">
        <w:rPr>
          <w:rFonts w:ascii="Calibri" w:hAnsi="Calibri" w:cs="Calibri"/>
          <w:b/>
          <w:bCs/>
          <w:sz w:val="22"/>
          <w:szCs w:val="22"/>
        </w:rPr>
        <w:t>i</w:t>
      </w:r>
      <w:r w:rsidRPr="00F20279">
        <w:rPr>
          <w:rFonts w:ascii="Calibri" w:hAnsi="Calibri" w:cs="Calibri"/>
          <w:b/>
          <w:bCs/>
          <w:sz w:val="22"/>
          <w:szCs w:val="22"/>
        </w:rPr>
        <w:t xml:space="preserve">t </w:t>
      </w:r>
      <w:r w:rsidR="00815138" w:rsidRPr="00F20279">
        <w:rPr>
          <w:rFonts w:ascii="Calibri" w:hAnsi="Calibri" w:cs="Calibri"/>
          <w:b/>
          <w:bCs/>
          <w:sz w:val="22"/>
          <w:szCs w:val="22"/>
        </w:rPr>
        <w:t>w</w:t>
      </w:r>
      <w:r w:rsidRPr="00F20279">
        <w:rPr>
          <w:rFonts w:ascii="Calibri" w:hAnsi="Calibri" w:cs="Calibri"/>
          <w:b/>
          <w:bCs/>
          <w:sz w:val="22"/>
          <w:szCs w:val="22"/>
        </w:rPr>
        <w:t>orks</w:t>
      </w:r>
    </w:p>
    <w:p w14:paraId="0F63A6BF" w14:textId="4210F1A2" w:rsidR="00E1513A" w:rsidRPr="00F20279" w:rsidRDefault="00E1513A" w:rsidP="000B0E49">
      <w:pPr>
        <w:jc w:val="both"/>
        <w:rPr>
          <w:rFonts w:ascii="Calibri" w:hAnsi="Calibri" w:cs="Calibri"/>
          <w:sz w:val="22"/>
          <w:szCs w:val="22"/>
        </w:rPr>
      </w:pPr>
      <w:r w:rsidRPr="00F20279">
        <w:rPr>
          <w:rFonts w:ascii="Calibri" w:hAnsi="Calibri" w:cs="Calibri"/>
          <w:sz w:val="22"/>
          <w:szCs w:val="22"/>
        </w:rPr>
        <w:t xml:space="preserve">The RESIL-Card tool is a practical online self-assessment </w:t>
      </w:r>
      <w:r w:rsidR="00D719F6">
        <w:rPr>
          <w:rFonts w:ascii="Calibri" w:hAnsi="Calibri" w:cs="Calibri"/>
          <w:sz w:val="22"/>
          <w:szCs w:val="22"/>
        </w:rPr>
        <w:t>instrument</w:t>
      </w:r>
      <w:r w:rsidRPr="00F20279">
        <w:rPr>
          <w:rFonts w:ascii="Calibri" w:hAnsi="Calibri" w:cs="Calibri"/>
          <w:sz w:val="22"/>
          <w:szCs w:val="22"/>
        </w:rPr>
        <w:t xml:space="preserve"> designed for use by a multistakeholder resilience team led by cardiovascular care providers. Through a structured </w:t>
      </w:r>
      <w:r w:rsidR="000B0E49" w:rsidRPr="00F20279">
        <w:rPr>
          <w:rFonts w:ascii="Calibri" w:hAnsi="Calibri" w:cs="Calibri"/>
          <w:sz w:val="22"/>
          <w:szCs w:val="22"/>
        </w:rPr>
        <w:t>four-step process, including a questionnaire and guided analysis</w:t>
      </w:r>
      <w:r w:rsidRPr="00F20279">
        <w:rPr>
          <w:rFonts w:ascii="Calibri" w:hAnsi="Calibri" w:cs="Calibri"/>
          <w:sz w:val="22"/>
          <w:szCs w:val="22"/>
        </w:rPr>
        <w:t xml:space="preserve">, users assess the preparedness and resilience of their cardiovascular care pathways and gain a </w:t>
      </w:r>
      <w:r w:rsidRPr="00935264">
        <w:rPr>
          <w:rFonts w:ascii="Calibri" w:hAnsi="Calibri" w:cs="Calibri"/>
          <w:sz w:val="22"/>
          <w:szCs w:val="22"/>
        </w:rPr>
        <w:t>clear</w:t>
      </w:r>
      <w:r w:rsidRPr="00F20279">
        <w:rPr>
          <w:rFonts w:ascii="Calibri" w:hAnsi="Calibri" w:cs="Calibri"/>
          <w:sz w:val="22"/>
          <w:szCs w:val="22"/>
        </w:rPr>
        <w:t xml:space="preserve"> understanding of how well their services can maintain </w:t>
      </w:r>
      <w:r w:rsidR="000B0E49" w:rsidRPr="00F20279">
        <w:rPr>
          <w:rFonts w:ascii="Calibri" w:hAnsi="Calibri" w:cs="Calibri"/>
          <w:sz w:val="22"/>
          <w:szCs w:val="22"/>
        </w:rPr>
        <w:t xml:space="preserve">care </w:t>
      </w:r>
      <w:r w:rsidRPr="00F20279">
        <w:rPr>
          <w:rFonts w:ascii="Calibri" w:hAnsi="Calibri" w:cs="Calibri"/>
          <w:sz w:val="22"/>
          <w:szCs w:val="22"/>
        </w:rPr>
        <w:t>continuity during periods of disruption.</w:t>
      </w:r>
    </w:p>
    <w:p w14:paraId="7D009C37" w14:textId="6E678F1C" w:rsidR="00E1513A" w:rsidRPr="00F20279" w:rsidRDefault="00E1513A" w:rsidP="000B0E49">
      <w:pPr>
        <w:jc w:val="both"/>
        <w:rPr>
          <w:rFonts w:ascii="Calibri" w:hAnsi="Calibri" w:cs="Calibri"/>
          <w:sz w:val="22"/>
          <w:szCs w:val="22"/>
        </w:rPr>
      </w:pPr>
      <w:r w:rsidRPr="00F20279">
        <w:rPr>
          <w:rFonts w:ascii="Calibri" w:hAnsi="Calibri" w:cs="Calibri"/>
          <w:sz w:val="22"/>
          <w:szCs w:val="22"/>
        </w:rPr>
        <w:t xml:space="preserve">The assessment process helps teams identify existing strengths as well as potential gaps in service delivery. Based on the responses provided, the tool offers tailored recommendations and examples of best practices to support improvement. These insights can then inform strategic planning, helping organisations prioritise actions that reinforce care continuity, strengthen patient safety, and </w:t>
      </w:r>
      <w:r w:rsidR="00AE0DA2">
        <w:rPr>
          <w:rFonts w:ascii="Calibri" w:hAnsi="Calibri" w:cs="Calibri"/>
          <w:sz w:val="22"/>
          <w:szCs w:val="22"/>
        </w:rPr>
        <w:t>optimi</w:t>
      </w:r>
      <w:r w:rsidR="008C5B0F">
        <w:rPr>
          <w:rFonts w:ascii="Calibri" w:hAnsi="Calibri" w:cs="Calibri"/>
          <w:sz w:val="22"/>
          <w:szCs w:val="22"/>
        </w:rPr>
        <w:t>s</w:t>
      </w:r>
      <w:r w:rsidR="00AE0DA2">
        <w:rPr>
          <w:rFonts w:ascii="Calibri" w:hAnsi="Calibri" w:cs="Calibri"/>
          <w:sz w:val="22"/>
          <w:szCs w:val="22"/>
        </w:rPr>
        <w:t>e</w:t>
      </w:r>
      <w:r w:rsidR="00AE0DA2" w:rsidRPr="00F20279">
        <w:rPr>
          <w:rFonts w:ascii="Calibri" w:hAnsi="Calibri" w:cs="Calibri"/>
          <w:sz w:val="22"/>
          <w:szCs w:val="22"/>
        </w:rPr>
        <w:t xml:space="preserve"> </w:t>
      </w:r>
      <w:r w:rsidRPr="00F20279">
        <w:rPr>
          <w:rFonts w:ascii="Calibri" w:hAnsi="Calibri" w:cs="Calibri"/>
          <w:sz w:val="22"/>
          <w:szCs w:val="22"/>
        </w:rPr>
        <w:t>the long-term sustainability of cardiovascular services.</w:t>
      </w:r>
    </w:p>
    <w:p w14:paraId="1E04E038" w14:textId="77777777" w:rsidR="000A45A3" w:rsidRPr="00F20279" w:rsidRDefault="000A45A3" w:rsidP="000A45A3">
      <w:pPr>
        <w:rPr>
          <w:rFonts w:ascii="Calibri" w:hAnsi="Calibri" w:cs="Calibri"/>
          <w:b/>
          <w:bCs/>
          <w:sz w:val="22"/>
          <w:szCs w:val="22"/>
        </w:rPr>
      </w:pPr>
      <w:r w:rsidRPr="00F20279">
        <w:rPr>
          <w:rFonts w:ascii="Calibri" w:hAnsi="Calibri" w:cs="Calibri"/>
          <w:b/>
          <w:bCs/>
          <w:sz w:val="22"/>
          <w:szCs w:val="22"/>
        </w:rPr>
        <w:t>Benefits for Key Stakeholders</w:t>
      </w:r>
    </w:p>
    <w:p w14:paraId="6A01001F" w14:textId="77777777" w:rsidR="00771ABD" w:rsidRDefault="00771ABD" w:rsidP="00FA23B5">
      <w:pPr>
        <w:jc w:val="both"/>
        <w:rPr>
          <w:rFonts w:ascii="Calibri" w:hAnsi="Calibri" w:cs="Calibri"/>
          <w:sz w:val="22"/>
          <w:szCs w:val="22"/>
        </w:rPr>
      </w:pPr>
      <w:r w:rsidRPr="00F20279">
        <w:rPr>
          <w:rFonts w:ascii="Calibri" w:hAnsi="Calibri" w:cs="Calibri"/>
          <w:b/>
          <w:bCs/>
          <w:sz w:val="22"/>
          <w:szCs w:val="22"/>
        </w:rPr>
        <w:t>For healthcare professionals and organisations delivering cardiovascular care</w:t>
      </w:r>
      <w:r w:rsidRPr="00F20279">
        <w:rPr>
          <w:rFonts w:ascii="Calibri" w:hAnsi="Calibri" w:cs="Calibri"/>
          <w:sz w:val="22"/>
          <w:szCs w:val="22"/>
        </w:rPr>
        <w:t>, the RESIL-Card tool provides a structured way to strengthen preparedness and crisis-response capacity. By helping teams assess their existing systems and identify areas for improvement, the tool supports better coordination across services and clinical disciplines. It also facilitates evidence-based planning and quality improvement initiatives, enabling healthcare organisations to enhance their operational resilience while maintaining efficient and manageable care processes.</w:t>
      </w:r>
    </w:p>
    <w:p w14:paraId="06D8CF31" w14:textId="6C82E937" w:rsidR="005670A0" w:rsidRDefault="005670A0" w:rsidP="00771ABD">
      <w:pPr>
        <w:jc w:val="both"/>
        <w:rPr>
          <w:rFonts w:ascii="Calibri" w:hAnsi="Calibri" w:cs="Calibri"/>
          <w:sz w:val="22"/>
          <w:szCs w:val="22"/>
        </w:rPr>
      </w:pPr>
      <w:r w:rsidRPr="005670A0">
        <w:rPr>
          <w:rFonts w:ascii="Calibri" w:hAnsi="Calibri" w:cs="Calibri"/>
          <w:i/>
          <w:iCs/>
          <w:sz w:val="22"/>
          <w:szCs w:val="22"/>
        </w:rPr>
        <w:t>“</w:t>
      </w:r>
      <w:r w:rsidRPr="005670A0">
        <w:rPr>
          <w:rFonts w:ascii="Calibri" w:hAnsi="Calibri" w:cs="Calibri"/>
          <w:i/>
          <w:iCs/>
          <w:sz w:val="22"/>
          <w:szCs w:val="22"/>
        </w:rPr>
        <w:t>By promoting awareness about strengths and limitations of each system, the RESIL-Card tool will help physicians to understand where improvements are needed and strengthen coordination and planning to face crises.”</w:t>
      </w:r>
      <w:r>
        <w:rPr>
          <w:rFonts w:ascii="Calibri" w:hAnsi="Calibri" w:cs="Calibri"/>
          <w:sz w:val="22"/>
          <w:szCs w:val="22"/>
        </w:rPr>
        <w:t xml:space="preserve"> said </w:t>
      </w:r>
      <w:r w:rsidRPr="005670A0">
        <w:rPr>
          <w:rFonts w:ascii="Calibri" w:hAnsi="Calibri" w:cs="Calibri"/>
          <w:sz w:val="22"/>
          <w:szCs w:val="22"/>
        </w:rPr>
        <w:t>D</w:t>
      </w:r>
      <w:r w:rsidR="00424150">
        <w:rPr>
          <w:rFonts w:ascii="Calibri" w:hAnsi="Calibri" w:cs="Calibri"/>
          <w:sz w:val="22"/>
          <w:szCs w:val="22"/>
        </w:rPr>
        <w:t>octor</w:t>
      </w:r>
      <w:r w:rsidRPr="005670A0">
        <w:rPr>
          <w:rFonts w:ascii="Calibri" w:hAnsi="Calibri" w:cs="Calibri"/>
          <w:sz w:val="22"/>
          <w:szCs w:val="22"/>
        </w:rPr>
        <w:t xml:space="preserve"> Alfredo Marchese, </w:t>
      </w:r>
      <w:r w:rsidR="00A44217">
        <w:rPr>
          <w:rFonts w:ascii="Calibri" w:hAnsi="Calibri" w:cs="Calibri"/>
          <w:sz w:val="22"/>
          <w:szCs w:val="22"/>
        </w:rPr>
        <w:t xml:space="preserve">Chief of </w:t>
      </w:r>
      <w:r w:rsidR="007C70C2">
        <w:rPr>
          <w:rFonts w:ascii="Calibri" w:hAnsi="Calibri" w:cs="Calibri"/>
          <w:sz w:val="22"/>
          <w:szCs w:val="22"/>
        </w:rPr>
        <w:t>I</w:t>
      </w:r>
      <w:r w:rsidR="00A44217">
        <w:rPr>
          <w:rFonts w:ascii="Calibri" w:hAnsi="Calibri" w:cs="Calibri"/>
          <w:sz w:val="22"/>
          <w:szCs w:val="22"/>
        </w:rPr>
        <w:t xml:space="preserve">nterventional </w:t>
      </w:r>
      <w:r w:rsidR="007C70C2">
        <w:rPr>
          <w:rFonts w:ascii="Calibri" w:hAnsi="Calibri" w:cs="Calibri"/>
          <w:sz w:val="22"/>
          <w:szCs w:val="22"/>
        </w:rPr>
        <w:t>C</w:t>
      </w:r>
      <w:r w:rsidR="00A44217">
        <w:rPr>
          <w:rFonts w:ascii="Calibri" w:hAnsi="Calibri" w:cs="Calibri"/>
          <w:sz w:val="22"/>
          <w:szCs w:val="22"/>
        </w:rPr>
        <w:t xml:space="preserve">ardiology </w:t>
      </w:r>
      <w:r w:rsidR="007C70C2">
        <w:rPr>
          <w:rFonts w:ascii="Calibri" w:hAnsi="Calibri" w:cs="Calibri"/>
          <w:sz w:val="22"/>
          <w:szCs w:val="22"/>
        </w:rPr>
        <w:t>D</w:t>
      </w:r>
      <w:r w:rsidR="00A44217">
        <w:rPr>
          <w:rFonts w:ascii="Calibri" w:hAnsi="Calibri" w:cs="Calibri"/>
          <w:sz w:val="22"/>
          <w:szCs w:val="22"/>
        </w:rPr>
        <w:t xml:space="preserve">epartment at Santa </w:t>
      </w:r>
      <w:r w:rsidR="007C70C2">
        <w:rPr>
          <w:rFonts w:ascii="Calibri" w:hAnsi="Calibri" w:cs="Calibri"/>
          <w:sz w:val="22"/>
          <w:szCs w:val="22"/>
        </w:rPr>
        <w:t>M</w:t>
      </w:r>
      <w:r w:rsidR="00A44217">
        <w:rPr>
          <w:rFonts w:ascii="Calibri" w:hAnsi="Calibri" w:cs="Calibri"/>
          <w:sz w:val="22"/>
          <w:szCs w:val="22"/>
        </w:rPr>
        <w:t xml:space="preserve">aria Hospital, Bari, Italy and </w:t>
      </w:r>
      <w:r w:rsidRPr="005670A0">
        <w:rPr>
          <w:rFonts w:ascii="Calibri" w:hAnsi="Calibri" w:cs="Calibri"/>
          <w:sz w:val="22"/>
          <w:szCs w:val="22"/>
        </w:rPr>
        <w:t>President</w:t>
      </w:r>
      <w:r w:rsidR="00A44217">
        <w:rPr>
          <w:rFonts w:ascii="Calibri" w:hAnsi="Calibri" w:cs="Calibri"/>
          <w:sz w:val="22"/>
          <w:szCs w:val="22"/>
        </w:rPr>
        <w:t xml:space="preserve"> of the Italian Society of Interventional Cardiology (GISE).</w:t>
      </w:r>
    </w:p>
    <w:p w14:paraId="188F985A" w14:textId="56293B67" w:rsidR="00771ABD" w:rsidRPr="00F20279" w:rsidRDefault="00771ABD" w:rsidP="00771ABD">
      <w:pPr>
        <w:jc w:val="both"/>
        <w:rPr>
          <w:rFonts w:ascii="Calibri" w:hAnsi="Calibri" w:cs="Calibri"/>
          <w:sz w:val="22"/>
          <w:szCs w:val="22"/>
        </w:rPr>
      </w:pPr>
      <w:r w:rsidRPr="00F20279">
        <w:rPr>
          <w:rFonts w:ascii="Calibri" w:hAnsi="Calibri" w:cs="Calibri"/>
          <w:b/>
          <w:bCs/>
          <w:sz w:val="22"/>
          <w:szCs w:val="22"/>
        </w:rPr>
        <w:t>For patients and patient organisations</w:t>
      </w:r>
      <w:r w:rsidRPr="00F20279">
        <w:rPr>
          <w:rFonts w:ascii="Calibri" w:hAnsi="Calibri" w:cs="Calibri"/>
          <w:sz w:val="22"/>
          <w:szCs w:val="22"/>
        </w:rPr>
        <w:t>, the RESIL-Card tool contributes to improving the reliability and continuity of essential cardiovascular care. By encouraging healthcare providers to proactively address vulnerabilities in care pathways, the tool helps promote uninterrupted access to diagnosis, treatment, and follow-up services. It also supports a more patient-centred and equitable approach to care delivery, encouraging collaboration and transparency in preparedness planning. Ultimately, these improvements can contribute to better health outcomes and increased safety for people living with cardiovascular disease.</w:t>
      </w:r>
    </w:p>
    <w:p w14:paraId="3DD4D247" w14:textId="2CD3E5EA" w:rsidR="000A45A3" w:rsidRPr="00F20279" w:rsidRDefault="000A45A3" w:rsidP="008F6334">
      <w:pPr>
        <w:jc w:val="both"/>
        <w:rPr>
          <w:rFonts w:ascii="Calibri" w:hAnsi="Calibri" w:cs="Calibri"/>
          <w:i/>
          <w:iCs/>
          <w:sz w:val="22"/>
          <w:szCs w:val="22"/>
        </w:rPr>
      </w:pPr>
      <w:r w:rsidRPr="00F20279">
        <w:rPr>
          <w:rFonts w:ascii="Calibri" w:hAnsi="Calibri" w:cs="Calibri"/>
          <w:i/>
          <w:iCs/>
          <w:sz w:val="22"/>
          <w:szCs w:val="22"/>
        </w:rPr>
        <w:lastRenderedPageBreak/>
        <w:t xml:space="preserve">“For people living with cardiovascular disease, continuity of care is not optional — it is essential,” </w:t>
      </w:r>
      <w:r w:rsidRPr="00242DFF">
        <w:rPr>
          <w:rFonts w:ascii="Calibri" w:hAnsi="Calibri" w:cs="Calibri"/>
          <w:sz w:val="22"/>
          <w:szCs w:val="22"/>
        </w:rPr>
        <w:t xml:space="preserve">said </w:t>
      </w:r>
      <w:r w:rsidR="00FA23B5" w:rsidRPr="00242DFF">
        <w:rPr>
          <w:rFonts w:ascii="Calibri" w:hAnsi="Calibri" w:cs="Calibri"/>
          <w:sz w:val="22"/>
          <w:szCs w:val="22"/>
        </w:rPr>
        <w:t>Teresa Glynn</w:t>
      </w:r>
      <w:r w:rsidR="00587FFC" w:rsidRPr="00242DFF">
        <w:rPr>
          <w:rFonts w:ascii="Calibri" w:hAnsi="Calibri" w:cs="Calibri"/>
          <w:sz w:val="22"/>
          <w:szCs w:val="22"/>
        </w:rPr>
        <w:t xml:space="preserve">, </w:t>
      </w:r>
      <w:r w:rsidR="00242DFF" w:rsidRPr="00242DFF">
        <w:rPr>
          <w:rFonts w:ascii="Calibri" w:hAnsi="Calibri" w:cs="Calibri"/>
          <w:sz w:val="22"/>
          <w:szCs w:val="22"/>
        </w:rPr>
        <w:t xml:space="preserve">Senior Executive Strategy &amp; Partnerships at </w:t>
      </w:r>
      <w:r w:rsidR="00587FFC" w:rsidRPr="00242DFF">
        <w:rPr>
          <w:rFonts w:ascii="Calibri" w:hAnsi="Calibri" w:cs="Calibri"/>
          <w:sz w:val="22"/>
          <w:szCs w:val="22"/>
        </w:rPr>
        <w:t>Global Heart Hub</w:t>
      </w:r>
      <w:r w:rsidRPr="00242DFF">
        <w:rPr>
          <w:rFonts w:ascii="Calibri" w:hAnsi="Calibri" w:cs="Calibri"/>
          <w:sz w:val="22"/>
          <w:szCs w:val="22"/>
        </w:rPr>
        <w:t>.</w:t>
      </w:r>
      <w:r w:rsidRPr="002E6BAC">
        <w:rPr>
          <w:rFonts w:ascii="Calibri" w:hAnsi="Calibri" w:cs="Calibri"/>
          <w:i/>
          <w:iCs/>
          <w:sz w:val="22"/>
          <w:szCs w:val="22"/>
        </w:rPr>
        <w:t xml:space="preserve"> “By helping healthcare providers</w:t>
      </w:r>
      <w:r w:rsidRPr="00F20279">
        <w:rPr>
          <w:rFonts w:ascii="Calibri" w:hAnsi="Calibri" w:cs="Calibri"/>
          <w:i/>
          <w:iCs/>
          <w:sz w:val="22"/>
          <w:szCs w:val="22"/>
        </w:rPr>
        <w:t xml:space="preserve"> strengthen preparedness, RESIL-Card supports more reliable </w:t>
      </w:r>
      <w:r w:rsidR="00AE0DA2">
        <w:rPr>
          <w:rFonts w:ascii="Calibri" w:hAnsi="Calibri" w:cs="Calibri"/>
          <w:i/>
          <w:iCs/>
          <w:sz w:val="22"/>
          <w:szCs w:val="22"/>
        </w:rPr>
        <w:t xml:space="preserve">and equitable </w:t>
      </w:r>
      <w:r w:rsidRPr="00F20279">
        <w:rPr>
          <w:rFonts w:ascii="Calibri" w:hAnsi="Calibri" w:cs="Calibri"/>
          <w:i/>
          <w:iCs/>
          <w:sz w:val="22"/>
          <w:szCs w:val="22"/>
        </w:rPr>
        <w:t>access to treatment and greater confidence for patients and their families.”</w:t>
      </w:r>
    </w:p>
    <w:p w14:paraId="7E73AB9A" w14:textId="3C80D8D9" w:rsidR="00BE5C14" w:rsidRPr="00F20279" w:rsidRDefault="00BB41BC" w:rsidP="00BE5C14">
      <w:pPr>
        <w:jc w:val="both"/>
        <w:rPr>
          <w:rFonts w:ascii="Calibri" w:hAnsi="Calibri" w:cs="Calibri"/>
          <w:sz w:val="22"/>
          <w:szCs w:val="22"/>
        </w:rPr>
      </w:pPr>
      <w:r w:rsidRPr="00F20279">
        <w:rPr>
          <w:rFonts w:ascii="Calibri" w:hAnsi="Calibri" w:cs="Calibri"/>
          <w:b/>
          <w:bCs/>
          <w:sz w:val="22"/>
          <w:szCs w:val="22"/>
        </w:rPr>
        <w:t>At the European level</w:t>
      </w:r>
      <w:r w:rsidRPr="00F20279">
        <w:rPr>
          <w:rFonts w:ascii="Calibri" w:hAnsi="Calibri" w:cs="Calibri"/>
          <w:sz w:val="22"/>
          <w:szCs w:val="22"/>
        </w:rPr>
        <w:t>, t</w:t>
      </w:r>
      <w:r w:rsidR="00BE5C14" w:rsidRPr="00F20279">
        <w:rPr>
          <w:rFonts w:ascii="Calibri" w:hAnsi="Calibri" w:cs="Calibri"/>
          <w:sz w:val="22"/>
          <w:szCs w:val="22"/>
        </w:rPr>
        <w:t>he RESIL-Card initiative contributes to a shared effort to strengthen the resilience of health systems. By providing a common framework for assessing and improving preparedness, the tool encourages cross-border learning and facilitates the exchange of best practices among healthcare providers and policymakers.</w:t>
      </w:r>
    </w:p>
    <w:p w14:paraId="368B3F96" w14:textId="77777777" w:rsidR="00BE5C14" w:rsidRPr="00F20279" w:rsidRDefault="00BE5C14" w:rsidP="00BE5C14">
      <w:pPr>
        <w:jc w:val="both"/>
        <w:rPr>
          <w:rFonts w:ascii="Calibri" w:hAnsi="Calibri" w:cs="Calibri"/>
          <w:sz w:val="22"/>
          <w:szCs w:val="22"/>
        </w:rPr>
      </w:pPr>
      <w:r w:rsidRPr="00F20279">
        <w:rPr>
          <w:rFonts w:ascii="Calibri" w:hAnsi="Calibri" w:cs="Calibri"/>
          <w:sz w:val="22"/>
          <w:szCs w:val="22"/>
        </w:rPr>
        <w:t>It also aligns closely with European Union priorities on health system preparedness, crisis response, and sustainability. By helping healthcare organisations identify vulnerabilities and implement practical resilience measures, the RESIL-Card tool can support efforts to reduce inequalities in access to high-quality cardiovascular care across EU Member States.</w:t>
      </w:r>
    </w:p>
    <w:p w14:paraId="5A5A59AA" w14:textId="79A0A7BC" w:rsidR="008746AA" w:rsidRDefault="000A45A3" w:rsidP="008746AA">
      <w:pPr>
        <w:jc w:val="both"/>
        <w:rPr>
          <w:rFonts w:ascii="Calibri" w:hAnsi="Calibri" w:cs="Calibri"/>
          <w:i/>
          <w:iCs/>
          <w:sz w:val="22"/>
          <w:szCs w:val="22"/>
        </w:rPr>
      </w:pPr>
      <w:r w:rsidRPr="00F20279">
        <w:rPr>
          <w:rFonts w:ascii="Calibri" w:hAnsi="Calibri" w:cs="Calibri"/>
          <w:i/>
          <w:iCs/>
          <w:sz w:val="22"/>
          <w:szCs w:val="22"/>
        </w:rPr>
        <w:t xml:space="preserve">“Strengthening the resilience of cardiovascular care is a shared European priority,” </w:t>
      </w:r>
      <w:r w:rsidRPr="003147EB">
        <w:rPr>
          <w:rFonts w:ascii="Calibri" w:hAnsi="Calibri" w:cs="Calibri"/>
          <w:sz w:val="22"/>
          <w:szCs w:val="22"/>
        </w:rPr>
        <w:t xml:space="preserve">said </w:t>
      </w:r>
      <w:r w:rsidR="008746AA">
        <w:rPr>
          <w:rFonts w:ascii="Calibri" w:hAnsi="Calibri" w:cs="Calibri"/>
          <w:sz w:val="22"/>
          <w:szCs w:val="22"/>
        </w:rPr>
        <w:t xml:space="preserve">Rachel Kenna, </w:t>
      </w:r>
      <w:r w:rsidR="008746AA" w:rsidRPr="008746AA">
        <w:rPr>
          <w:rFonts w:ascii="Calibri" w:hAnsi="Calibri" w:cs="Calibri"/>
          <w:sz w:val="22"/>
          <w:szCs w:val="22"/>
        </w:rPr>
        <w:t>Ireland's Chief Nursing Officer at the Department of Health.</w:t>
      </w:r>
      <w:r w:rsidRPr="00F20279">
        <w:rPr>
          <w:rFonts w:ascii="Calibri" w:hAnsi="Calibri" w:cs="Calibri"/>
          <w:i/>
          <w:iCs/>
          <w:sz w:val="22"/>
          <w:szCs w:val="22"/>
        </w:rPr>
        <w:t xml:space="preserve"> </w:t>
      </w:r>
      <w:r w:rsidR="008746AA" w:rsidRPr="008746AA">
        <w:rPr>
          <w:rFonts w:ascii="Calibri" w:hAnsi="Calibri" w:cs="Calibri"/>
          <w:i/>
          <w:iCs/>
          <w:sz w:val="22"/>
          <w:szCs w:val="22"/>
        </w:rPr>
        <w:t>While the RESIL-Card</w:t>
      </w:r>
      <w:r w:rsidR="00424150">
        <w:rPr>
          <w:rFonts w:ascii="Calibri" w:hAnsi="Calibri" w:cs="Calibri"/>
          <w:i/>
          <w:iCs/>
          <w:sz w:val="22"/>
          <w:szCs w:val="22"/>
        </w:rPr>
        <w:t xml:space="preserve"> tool</w:t>
      </w:r>
      <w:r w:rsidR="008746AA" w:rsidRPr="008746AA">
        <w:rPr>
          <w:rFonts w:ascii="Calibri" w:hAnsi="Calibri" w:cs="Calibri"/>
          <w:i/>
          <w:iCs/>
          <w:sz w:val="22"/>
          <w:szCs w:val="22"/>
        </w:rPr>
        <w:t xml:space="preserve"> has not yet been tested in an Irish setting we look forward to seeing how it can support the development of more sustainable and prepared healthcare systems."</w:t>
      </w:r>
    </w:p>
    <w:p w14:paraId="112D3D8C" w14:textId="65326BB1" w:rsidR="000A45A3" w:rsidRPr="00F20279" w:rsidRDefault="000A45A3" w:rsidP="008746AA">
      <w:pPr>
        <w:jc w:val="both"/>
        <w:rPr>
          <w:rFonts w:ascii="Calibri" w:hAnsi="Calibri" w:cs="Calibri"/>
          <w:b/>
          <w:bCs/>
          <w:sz w:val="22"/>
          <w:szCs w:val="22"/>
        </w:rPr>
      </w:pPr>
      <w:r w:rsidRPr="00F20279">
        <w:rPr>
          <w:rFonts w:ascii="Calibri" w:hAnsi="Calibri" w:cs="Calibri"/>
          <w:b/>
          <w:bCs/>
          <w:sz w:val="22"/>
          <w:szCs w:val="22"/>
        </w:rPr>
        <w:t>Call to Action</w:t>
      </w:r>
    </w:p>
    <w:p w14:paraId="62EC6B0B" w14:textId="4C870EFC" w:rsidR="004616CD" w:rsidRPr="004616CD" w:rsidRDefault="00D0313A" w:rsidP="004616CD">
      <w:pPr>
        <w:jc w:val="both"/>
        <w:rPr>
          <w:rFonts w:ascii="Calibri" w:hAnsi="Calibri" w:cs="Calibri"/>
          <w:sz w:val="22"/>
          <w:szCs w:val="22"/>
        </w:rPr>
      </w:pPr>
      <w:r>
        <w:rPr>
          <w:rFonts w:ascii="Calibri" w:hAnsi="Calibri" w:cs="Calibri"/>
          <w:sz w:val="22"/>
          <w:szCs w:val="22"/>
        </w:rPr>
        <w:t>C</w:t>
      </w:r>
      <w:r w:rsidRPr="00F20279">
        <w:rPr>
          <w:rFonts w:ascii="Calibri" w:hAnsi="Calibri" w:cs="Calibri"/>
          <w:sz w:val="22"/>
          <w:szCs w:val="22"/>
        </w:rPr>
        <w:t xml:space="preserve">ardiovascular </w:t>
      </w:r>
      <w:r w:rsidRPr="004616CD">
        <w:rPr>
          <w:rFonts w:ascii="Calibri" w:hAnsi="Calibri" w:cs="Calibri"/>
          <w:sz w:val="22"/>
          <w:szCs w:val="22"/>
        </w:rPr>
        <w:t xml:space="preserve">care providers </w:t>
      </w:r>
      <w:r>
        <w:rPr>
          <w:rFonts w:ascii="Calibri" w:hAnsi="Calibri" w:cs="Calibri"/>
          <w:sz w:val="22"/>
          <w:szCs w:val="22"/>
        </w:rPr>
        <w:t>and other h</w:t>
      </w:r>
      <w:r w:rsidR="004616CD" w:rsidRPr="004616CD">
        <w:rPr>
          <w:rFonts w:ascii="Calibri" w:hAnsi="Calibri" w:cs="Calibri"/>
          <w:sz w:val="22"/>
          <w:szCs w:val="22"/>
        </w:rPr>
        <w:t xml:space="preserve">ealthcare professionals are encouraged to explore the RESIL-Card </w:t>
      </w:r>
      <w:r w:rsidR="0027056F" w:rsidRPr="00F20279">
        <w:rPr>
          <w:rFonts w:ascii="Calibri" w:hAnsi="Calibri" w:cs="Calibri"/>
          <w:sz w:val="22"/>
          <w:szCs w:val="22"/>
        </w:rPr>
        <w:t>t</w:t>
      </w:r>
      <w:r w:rsidR="004616CD" w:rsidRPr="004616CD">
        <w:rPr>
          <w:rFonts w:ascii="Calibri" w:hAnsi="Calibri" w:cs="Calibri"/>
          <w:sz w:val="22"/>
          <w:szCs w:val="22"/>
        </w:rPr>
        <w:t xml:space="preserve">ool </w:t>
      </w:r>
      <w:r w:rsidR="0027056F" w:rsidRPr="00F20279">
        <w:rPr>
          <w:rFonts w:ascii="Calibri" w:hAnsi="Calibri" w:cs="Calibri"/>
          <w:sz w:val="22"/>
          <w:szCs w:val="22"/>
        </w:rPr>
        <w:t>at</w:t>
      </w:r>
      <w:r w:rsidR="00595541">
        <w:rPr>
          <w:rFonts w:ascii="Calibri" w:hAnsi="Calibri" w:cs="Calibri"/>
          <w:sz w:val="22"/>
          <w:szCs w:val="22"/>
        </w:rPr>
        <w:t xml:space="preserve"> </w:t>
      </w:r>
      <w:hyperlink r:id="rId9" w:tgtFrame="_blank" w:tooltip="https://www.wecareabouthearts.org/resil-card/online-tool/" w:history="1">
        <w:r w:rsidR="00595541" w:rsidRPr="00595541">
          <w:rPr>
            <w:rStyle w:val="Hyperlink"/>
            <w:rFonts w:ascii="Calibri" w:hAnsi="Calibri" w:cs="Calibri"/>
            <w:sz w:val="22"/>
            <w:szCs w:val="22"/>
          </w:rPr>
          <w:t>https://www.wecareabouthearts.org/resil-card/online-tool/</w:t>
        </w:r>
      </w:hyperlink>
      <w:r w:rsidR="004616CD" w:rsidRPr="004616CD">
        <w:rPr>
          <w:rFonts w:ascii="Calibri" w:hAnsi="Calibri" w:cs="Calibri"/>
          <w:sz w:val="22"/>
          <w:szCs w:val="22"/>
        </w:rPr>
        <w:t xml:space="preserve">. By using </w:t>
      </w:r>
      <w:r>
        <w:rPr>
          <w:rFonts w:ascii="Calibri" w:hAnsi="Calibri" w:cs="Calibri"/>
          <w:sz w:val="22"/>
          <w:szCs w:val="22"/>
        </w:rPr>
        <w:t>it</w:t>
      </w:r>
      <w:r w:rsidR="004616CD" w:rsidRPr="004616CD">
        <w:rPr>
          <w:rFonts w:ascii="Calibri" w:hAnsi="Calibri" w:cs="Calibri"/>
          <w:sz w:val="22"/>
          <w:szCs w:val="22"/>
        </w:rPr>
        <w:t xml:space="preserve"> to assess their cardiovascular care pathways, they </w:t>
      </w:r>
      <w:r w:rsidR="0027056F" w:rsidRPr="00F20279">
        <w:rPr>
          <w:rFonts w:ascii="Calibri" w:hAnsi="Calibri" w:cs="Calibri"/>
          <w:sz w:val="22"/>
          <w:szCs w:val="22"/>
        </w:rPr>
        <w:t>will</w:t>
      </w:r>
      <w:r w:rsidR="004616CD" w:rsidRPr="004616CD">
        <w:rPr>
          <w:rFonts w:ascii="Calibri" w:hAnsi="Calibri" w:cs="Calibri"/>
          <w:sz w:val="22"/>
          <w:szCs w:val="22"/>
        </w:rPr>
        <w:t xml:space="preserve"> identify areas where resilience can be strengthened and ensure that essential services remain accessible during times of disruption.</w:t>
      </w:r>
    </w:p>
    <w:p w14:paraId="22D360A3" w14:textId="6BED6779" w:rsidR="004616CD" w:rsidRPr="004616CD" w:rsidRDefault="004616CD" w:rsidP="004616CD">
      <w:pPr>
        <w:jc w:val="both"/>
        <w:rPr>
          <w:rFonts w:ascii="Calibri" w:hAnsi="Calibri" w:cs="Calibri"/>
          <w:sz w:val="22"/>
          <w:szCs w:val="22"/>
        </w:rPr>
      </w:pPr>
      <w:r w:rsidRPr="004616CD">
        <w:rPr>
          <w:rFonts w:ascii="Calibri" w:hAnsi="Calibri" w:cs="Calibri"/>
          <w:sz w:val="22"/>
          <w:szCs w:val="22"/>
        </w:rPr>
        <w:t xml:space="preserve">Patient organisations also play an important role in this effort. By engaging with healthcare providers and policymakers, they can help promote the use of the tool and ensure that patient perspectives are meaningfully </w:t>
      </w:r>
      <w:r w:rsidR="0027056F" w:rsidRPr="00F20279">
        <w:rPr>
          <w:rFonts w:ascii="Calibri" w:hAnsi="Calibri" w:cs="Calibri"/>
          <w:sz w:val="22"/>
          <w:szCs w:val="22"/>
        </w:rPr>
        <w:t>incorporated</w:t>
      </w:r>
      <w:r w:rsidRPr="004616CD">
        <w:rPr>
          <w:rFonts w:ascii="Calibri" w:hAnsi="Calibri" w:cs="Calibri"/>
          <w:sz w:val="22"/>
          <w:szCs w:val="22"/>
        </w:rPr>
        <w:t xml:space="preserve"> into preparedness and response planning.</w:t>
      </w:r>
    </w:p>
    <w:p w14:paraId="222F0650" w14:textId="4B94F5CD" w:rsidR="004616CD" w:rsidRPr="00F20279" w:rsidRDefault="004616CD" w:rsidP="004616CD">
      <w:pPr>
        <w:jc w:val="both"/>
        <w:rPr>
          <w:rFonts w:ascii="Calibri" w:hAnsi="Calibri" w:cs="Calibri"/>
          <w:sz w:val="22"/>
          <w:szCs w:val="22"/>
        </w:rPr>
      </w:pPr>
      <w:r w:rsidRPr="004616CD">
        <w:rPr>
          <w:rFonts w:ascii="Calibri" w:hAnsi="Calibri" w:cs="Calibri"/>
          <w:sz w:val="22"/>
          <w:szCs w:val="22"/>
        </w:rPr>
        <w:t xml:space="preserve">Policymakers and health authorities are invited to support the adoption of the RESIL-Card </w:t>
      </w:r>
      <w:r w:rsidR="00A1510B">
        <w:rPr>
          <w:rFonts w:ascii="Calibri" w:hAnsi="Calibri" w:cs="Calibri"/>
          <w:sz w:val="22"/>
          <w:szCs w:val="22"/>
        </w:rPr>
        <w:t>t</w:t>
      </w:r>
      <w:r w:rsidRPr="004616CD">
        <w:rPr>
          <w:rFonts w:ascii="Calibri" w:hAnsi="Calibri" w:cs="Calibri"/>
          <w:sz w:val="22"/>
          <w:szCs w:val="22"/>
        </w:rPr>
        <w:t xml:space="preserve">ool within </w:t>
      </w:r>
      <w:r w:rsidR="00AE0DA2">
        <w:rPr>
          <w:rFonts w:ascii="Calibri" w:hAnsi="Calibri" w:cs="Calibri"/>
          <w:sz w:val="22"/>
          <w:szCs w:val="22"/>
        </w:rPr>
        <w:t xml:space="preserve">regional, </w:t>
      </w:r>
      <w:r w:rsidRPr="004616CD">
        <w:rPr>
          <w:rFonts w:ascii="Calibri" w:hAnsi="Calibri" w:cs="Calibri"/>
          <w:sz w:val="22"/>
          <w:szCs w:val="22"/>
        </w:rPr>
        <w:t xml:space="preserve">national and </w:t>
      </w:r>
      <w:r w:rsidR="00AE0DA2">
        <w:rPr>
          <w:rFonts w:ascii="Calibri" w:hAnsi="Calibri" w:cs="Calibri"/>
          <w:sz w:val="22"/>
          <w:szCs w:val="22"/>
        </w:rPr>
        <w:t>European</w:t>
      </w:r>
      <w:r w:rsidR="00AE0DA2" w:rsidRPr="004616CD">
        <w:rPr>
          <w:rFonts w:ascii="Calibri" w:hAnsi="Calibri" w:cs="Calibri"/>
          <w:sz w:val="22"/>
          <w:szCs w:val="22"/>
        </w:rPr>
        <w:t xml:space="preserve"> </w:t>
      </w:r>
      <w:r w:rsidRPr="004616CD">
        <w:rPr>
          <w:rFonts w:ascii="Calibri" w:hAnsi="Calibri" w:cs="Calibri"/>
          <w:sz w:val="22"/>
          <w:szCs w:val="22"/>
        </w:rPr>
        <w:t xml:space="preserve">strategies aimed at strengthening healthcare system resilience. </w:t>
      </w:r>
      <w:r w:rsidR="0027056F" w:rsidRPr="00F20279">
        <w:rPr>
          <w:rFonts w:ascii="Calibri" w:hAnsi="Calibri" w:cs="Calibri"/>
          <w:sz w:val="22"/>
          <w:szCs w:val="22"/>
        </w:rPr>
        <w:t>Integrating</w:t>
      </w:r>
      <w:r w:rsidRPr="004616CD">
        <w:rPr>
          <w:rFonts w:ascii="Calibri" w:hAnsi="Calibri" w:cs="Calibri"/>
          <w:sz w:val="22"/>
          <w:szCs w:val="22"/>
        </w:rPr>
        <w:t xml:space="preserve"> the tool into policy frameworks can help safeguard access to essential cardiovascular services and </w:t>
      </w:r>
      <w:r w:rsidR="0027056F" w:rsidRPr="00F20279">
        <w:rPr>
          <w:rFonts w:ascii="Calibri" w:hAnsi="Calibri" w:cs="Calibri"/>
          <w:sz w:val="22"/>
          <w:szCs w:val="22"/>
        </w:rPr>
        <w:t>enhance</w:t>
      </w:r>
      <w:r w:rsidRPr="004616CD">
        <w:rPr>
          <w:rFonts w:ascii="Calibri" w:hAnsi="Calibri" w:cs="Calibri"/>
          <w:sz w:val="22"/>
          <w:szCs w:val="22"/>
        </w:rPr>
        <w:t xml:space="preserve"> the </w:t>
      </w:r>
      <w:r w:rsidR="0027056F" w:rsidRPr="00F20279">
        <w:rPr>
          <w:rFonts w:ascii="Calibri" w:hAnsi="Calibri" w:cs="Calibri"/>
          <w:sz w:val="22"/>
          <w:szCs w:val="22"/>
        </w:rPr>
        <w:t>ability</w:t>
      </w:r>
      <w:r w:rsidRPr="004616CD">
        <w:rPr>
          <w:rFonts w:ascii="Calibri" w:hAnsi="Calibri" w:cs="Calibri"/>
          <w:sz w:val="22"/>
          <w:szCs w:val="22"/>
        </w:rPr>
        <w:t xml:space="preserve"> of health systems to respond effectively to future challenges.</w:t>
      </w:r>
    </w:p>
    <w:p w14:paraId="079B713E" w14:textId="77777777" w:rsidR="004616CD" w:rsidRPr="004616CD" w:rsidRDefault="004616CD" w:rsidP="004616CD">
      <w:pPr>
        <w:spacing w:after="0"/>
        <w:jc w:val="both"/>
        <w:rPr>
          <w:rFonts w:ascii="Calibri" w:hAnsi="Calibri" w:cs="Calibri"/>
          <w:b/>
          <w:bCs/>
          <w:sz w:val="20"/>
          <w:szCs w:val="20"/>
        </w:rPr>
      </w:pPr>
    </w:p>
    <w:p w14:paraId="47A603C8" w14:textId="77777777" w:rsidR="004616CD" w:rsidRPr="00F20279" w:rsidRDefault="004616CD" w:rsidP="004616CD">
      <w:pPr>
        <w:spacing w:after="0"/>
        <w:jc w:val="both"/>
        <w:rPr>
          <w:rFonts w:ascii="Calibri" w:hAnsi="Calibri" w:cs="Calibri"/>
          <w:b/>
          <w:color w:val="333333"/>
          <w:sz w:val="20"/>
          <w:szCs w:val="20"/>
          <w:lang w:val="en-US"/>
        </w:rPr>
      </w:pPr>
      <w:r w:rsidRPr="00F20279">
        <w:rPr>
          <w:rFonts w:ascii="Calibri" w:hAnsi="Calibri" w:cs="Calibri"/>
          <w:b/>
          <w:color w:val="333333"/>
          <w:sz w:val="20"/>
          <w:szCs w:val="20"/>
          <w:lang w:val="en-US"/>
        </w:rPr>
        <w:t xml:space="preserve">More details regarding We CARE and RESIL-Card will be found here: </w:t>
      </w:r>
      <w:hyperlink r:id="rId10" w:history="1">
        <w:r w:rsidRPr="00F20279">
          <w:rPr>
            <w:rStyle w:val="Hyperlink"/>
            <w:rFonts w:ascii="Calibri" w:hAnsi="Calibri" w:cs="Calibri"/>
            <w:b/>
            <w:bCs/>
            <w:color w:val="337AB7"/>
            <w:sz w:val="20"/>
            <w:szCs w:val="20"/>
            <w:lang w:val="en-US"/>
          </w:rPr>
          <w:t>www.wecareabouthearts.com</w:t>
        </w:r>
      </w:hyperlink>
    </w:p>
    <w:p w14:paraId="46EBFC9A" w14:textId="4578C530" w:rsidR="004616CD" w:rsidRPr="00F20279" w:rsidRDefault="004616CD" w:rsidP="004616CD">
      <w:pPr>
        <w:spacing w:after="0"/>
        <w:jc w:val="both"/>
        <w:rPr>
          <w:rFonts w:ascii="Calibri" w:eastAsia="Times New Roman" w:hAnsi="Calibri" w:cs="Calibri"/>
          <w:sz w:val="20"/>
          <w:szCs w:val="20"/>
          <w:lang w:val="en-US"/>
        </w:rPr>
      </w:pPr>
      <w:r w:rsidRPr="00F20279">
        <w:rPr>
          <w:rFonts w:ascii="Calibri" w:hAnsi="Calibri" w:cs="Calibri"/>
          <w:color w:val="333333"/>
          <w:sz w:val="20"/>
          <w:szCs w:val="20"/>
          <w:lang w:val="en-US"/>
        </w:rPr>
        <w:t xml:space="preserve">Activities can be followed on social media using the hashtag: </w:t>
      </w:r>
      <w:r w:rsidRPr="00F20279">
        <w:rPr>
          <w:rFonts w:ascii="Calibri" w:hAnsi="Calibri" w:cs="Calibri"/>
          <w:b/>
          <w:color w:val="333333"/>
          <w:sz w:val="20"/>
          <w:szCs w:val="20"/>
          <w:lang w:val="en-US"/>
        </w:rPr>
        <w:t>#WeCareAboutHearts</w:t>
      </w:r>
    </w:p>
    <w:p w14:paraId="66467DD4" w14:textId="3024C25B" w:rsidR="004616CD" w:rsidRPr="00F20279" w:rsidRDefault="004616CD" w:rsidP="004616CD">
      <w:pPr>
        <w:pStyle w:val="NormalWeb"/>
        <w:spacing w:before="0" w:beforeAutospacing="0" w:after="0" w:afterAutospacing="0"/>
        <w:jc w:val="both"/>
        <w:rPr>
          <w:rFonts w:ascii="Calibri" w:hAnsi="Calibri" w:cs="Calibri"/>
          <w:b/>
          <w:bCs/>
          <w:color w:val="000000"/>
          <w:u w:val="single"/>
          <w:lang w:val="en-GB"/>
        </w:rPr>
      </w:pPr>
      <w:r w:rsidRPr="00F20279">
        <w:rPr>
          <w:rFonts w:ascii="Calibri" w:hAnsi="Calibri" w:cs="Calibri"/>
          <w:b/>
          <w:bCs/>
          <w:color w:val="000000"/>
          <w:u w:val="single"/>
          <w:lang w:val="en-GB"/>
        </w:rPr>
        <w:t>https://twitter.com/WeCareAboutHea1</w:t>
      </w:r>
    </w:p>
    <w:p w14:paraId="39561EB5" w14:textId="77777777" w:rsidR="004616CD" w:rsidRPr="00F20279" w:rsidRDefault="004616CD" w:rsidP="004616CD">
      <w:pPr>
        <w:pStyle w:val="NormalWeb"/>
        <w:spacing w:before="0" w:beforeAutospacing="0" w:after="0" w:afterAutospacing="0"/>
        <w:jc w:val="both"/>
        <w:rPr>
          <w:rFonts w:ascii="Calibri" w:hAnsi="Calibri" w:cs="Calibri"/>
          <w:b/>
          <w:bCs/>
          <w:color w:val="000000"/>
          <w:u w:val="single"/>
          <w:lang w:val="en-GB"/>
        </w:rPr>
      </w:pPr>
      <w:r w:rsidRPr="00F20279">
        <w:rPr>
          <w:rFonts w:ascii="Calibri" w:hAnsi="Calibri" w:cs="Calibri"/>
          <w:b/>
          <w:bCs/>
          <w:color w:val="000000"/>
          <w:u w:val="single"/>
          <w:lang w:val="en-GB"/>
        </w:rPr>
        <w:t>https://www.linkedin.com/company/wecareabouthearts</w:t>
      </w:r>
    </w:p>
    <w:p w14:paraId="37E4E6C9" w14:textId="77777777" w:rsidR="004616CD" w:rsidRPr="00F20279" w:rsidRDefault="004616CD" w:rsidP="004616CD">
      <w:pPr>
        <w:pStyle w:val="NormalWeb"/>
        <w:spacing w:before="0" w:beforeAutospacing="0" w:after="0" w:afterAutospacing="0"/>
        <w:jc w:val="both"/>
        <w:rPr>
          <w:rFonts w:ascii="Calibri" w:hAnsi="Calibri" w:cs="Calibri"/>
          <w:b/>
          <w:bCs/>
          <w:color w:val="000000"/>
          <w:u w:val="single"/>
          <w:lang w:val="en-GB"/>
        </w:rPr>
      </w:pPr>
    </w:p>
    <w:p w14:paraId="63768F79" w14:textId="77777777" w:rsidR="004616CD" w:rsidRPr="00F20279" w:rsidRDefault="004616CD" w:rsidP="004616CD">
      <w:pPr>
        <w:pStyle w:val="NormalWeb"/>
        <w:spacing w:before="0" w:beforeAutospacing="0" w:after="0" w:afterAutospacing="0"/>
        <w:jc w:val="both"/>
        <w:rPr>
          <w:rFonts w:ascii="Calibri" w:hAnsi="Calibri" w:cs="Calibri"/>
          <w:b/>
          <w:bCs/>
          <w:color w:val="000000"/>
          <w:u w:val="single"/>
          <w:lang w:val="en-GB"/>
        </w:rPr>
      </w:pPr>
      <w:r w:rsidRPr="00F20279">
        <w:rPr>
          <w:rFonts w:ascii="Calibri" w:hAnsi="Calibri" w:cs="Calibri"/>
          <w:b/>
          <w:bCs/>
          <w:color w:val="000000"/>
          <w:u w:val="single"/>
          <w:lang w:val="en-GB"/>
        </w:rPr>
        <w:t xml:space="preserve">Notes to editors </w:t>
      </w:r>
    </w:p>
    <w:p w14:paraId="633A6D08" w14:textId="77777777" w:rsidR="004616CD" w:rsidRPr="00F20279" w:rsidRDefault="004616CD" w:rsidP="007D2C90">
      <w:pPr>
        <w:pStyle w:val="NormalWeb"/>
        <w:spacing w:before="120" w:beforeAutospacing="0" w:after="0" w:afterAutospacing="0"/>
        <w:jc w:val="both"/>
        <w:rPr>
          <w:rFonts w:ascii="Calibri" w:hAnsi="Calibri" w:cs="Calibri"/>
          <w:b/>
          <w:bCs/>
          <w:color w:val="000000"/>
          <w:lang w:val="en-GB"/>
        </w:rPr>
      </w:pPr>
      <w:r w:rsidRPr="00F20279">
        <w:rPr>
          <w:rFonts w:ascii="Calibri" w:hAnsi="Calibri" w:cs="Calibri"/>
          <w:b/>
          <w:bCs/>
          <w:color w:val="000000"/>
          <w:lang w:val="en-GB"/>
        </w:rPr>
        <w:t>About We CARE</w:t>
      </w:r>
    </w:p>
    <w:p w14:paraId="5375C537" w14:textId="77777777" w:rsidR="004616CD" w:rsidRPr="00F20279" w:rsidRDefault="004616CD" w:rsidP="004616CD">
      <w:pPr>
        <w:pStyle w:val="NormalWeb"/>
        <w:spacing w:before="0" w:beforeAutospacing="0" w:after="0" w:afterAutospacing="0"/>
        <w:jc w:val="both"/>
        <w:rPr>
          <w:rFonts w:ascii="Calibri" w:eastAsiaTheme="minorHAnsi" w:hAnsi="Calibri" w:cs="Calibri"/>
          <w:color w:val="333333"/>
          <w:lang w:val="en-US" w:eastAsia="en-US"/>
        </w:rPr>
      </w:pPr>
      <w:r w:rsidRPr="00F20279">
        <w:rPr>
          <w:rFonts w:ascii="Calibri" w:eastAsiaTheme="minorHAnsi" w:hAnsi="Calibri" w:cs="Calibri"/>
          <w:color w:val="333333"/>
          <w:lang w:val="en-US" w:eastAsia="en-US"/>
        </w:rPr>
        <w:t>The We CARE initiative was inspired by the challenging global pandemic of Covid-19 and launched by PCR and Stent – Save a Life! in May 2021. Led by a network of international interventional cardiologists, nurses and allied professionals, its remit is to support all stakeholders in the cardiovascular field to sustainably deliver effective and timely patient care, whatever the circumstances.</w:t>
      </w:r>
    </w:p>
    <w:p w14:paraId="681BABBD" w14:textId="77777777" w:rsidR="004616CD" w:rsidRPr="00F20279" w:rsidRDefault="004616CD" w:rsidP="004616CD">
      <w:pPr>
        <w:pStyle w:val="NormalWeb"/>
        <w:spacing w:before="0" w:beforeAutospacing="0" w:after="0" w:afterAutospacing="0"/>
        <w:jc w:val="both"/>
        <w:rPr>
          <w:rFonts w:ascii="Calibri" w:hAnsi="Calibri" w:cs="Calibri"/>
          <w:b/>
          <w:bCs/>
          <w:color w:val="000000"/>
          <w:u w:val="single"/>
          <w:lang w:val="en-GB"/>
        </w:rPr>
      </w:pPr>
      <w:r w:rsidRPr="00F20279">
        <w:rPr>
          <w:rFonts w:ascii="Calibri" w:hAnsi="Calibri" w:cs="Calibri"/>
          <w:color w:val="333333"/>
          <w:lang w:val="en-GB"/>
        </w:rPr>
        <w:t xml:space="preserve">For further information, please contact Sandrine Wallace (Project Manager): </w:t>
      </w:r>
      <w:r w:rsidRPr="00F20279">
        <w:rPr>
          <w:rFonts w:ascii="Calibri" w:hAnsi="Calibri" w:cs="Calibri"/>
          <w:b/>
          <w:bCs/>
          <w:color w:val="337AB7"/>
          <w:lang w:val="en-GB"/>
        </w:rPr>
        <w:t>swallace@wecare-alliance.com</w:t>
      </w:r>
    </w:p>
    <w:p w14:paraId="2B8856EE" w14:textId="044AA35C" w:rsidR="00AE0DA2" w:rsidRPr="00F20279" w:rsidRDefault="00AE0DA2" w:rsidP="003147EB">
      <w:pPr>
        <w:rPr>
          <w:rFonts w:ascii="Calibri" w:hAnsi="Calibri" w:cs="Calibri"/>
          <w:sz w:val="20"/>
          <w:szCs w:val="20"/>
        </w:rPr>
      </w:pPr>
    </w:p>
    <w:sectPr w:rsidR="00AE0DA2" w:rsidRPr="00F2027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DDFA" w14:textId="77777777" w:rsidR="00F32482" w:rsidRDefault="00F32482" w:rsidP="003147EB">
      <w:pPr>
        <w:spacing w:after="0" w:line="240" w:lineRule="auto"/>
      </w:pPr>
      <w:r>
        <w:separator/>
      </w:r>
    </w:p>
  </w:endnote>
  <w:endnote w:type="continuationSeparator" w:id="0">
    <w:p w14:paraId="0B57847A" w14:textId="77777777" w:rsidR="00F32482" w:rsidRDefault="00F32482" w:rsidP="00314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880823"/>
      <w:docPartObj>
        <w:docPartGallery w:val="Page Numbers (Bottom of Page)"/>
        <w:docPartUnique/>
      </w:docPartObj>
    </w:sdtPr>
    <w:sdtContent>
      <w:p w14:paraId="79241804" w14:textId="3FC78141" w:rsidR="003147EB" w:rsidRDefault="003147EB">
        <w:pPr>
          <w:pStyle w:val="Footer"/>
          <w:jc w:val="right"/>
        </w:pPr>
        <w:r w:rsidRPr="00935264">
          <w:rPr>
            <w:rFonts w:ascii="Calibri" w:hAnsi="Calibri" w:cs="Calibri"/>
            <w:sz w:val="22"/>
            <w:szCs w:val="22"/>
          </w:rPr>
          <w:fldChar w:fldCharType="begin"/>
        </w:r>
        <w:r w:rsidRPr="003147EB">
          <w:rPr>
            <w:rFonts w:ascii="Calibri" w:hAnsi="Calibri" w:cs="Calibri"/>
            <w:sz w:val="22"/>
            <w:szCs w:val="22"/>
            <w:rPrChange w:id="0" w:author="Sandrine wallace" w:date="2026-03-10T14:47:00Z">
              <w:rPr/>
            </w:rPrChange>
          </w:rPr>
          <w:instrText>PAGE   \* MERGEFORMAT</w:instrText>
        </w:r>
        <w:r w:rsidRPr="00935264">
          <w:rPr>
            <w:rFonts w:ascii="Calibri" w:hAnsi="Calibri" w:cs="Calibri"/>
            <w:sz w:val="22"/>
            <w:szCs w:val="22"/>
          </w:rPr>
          <w:fldChar w:fldCharType="separate"/>
        </w:r>
        <w:r w:rsidRPr="003147EB">
          <w:rPr>
            <w:rFonts w:ascii="Calibri" w:hAnsi="Calibri" w:cs="Calibri"/>
            <w:sz w:val="22"/>
            <w:szCs w:val="22"/>
            <w:rPrChange w:id="1" w:author="Sandrine wallace" w:date="2026-03-10T14:47:00Z">
              <w:rPr/>
            </w:rPrChange>
          </w:rPr>
          <w:t>2</w:t>
        </w:r>
        <w:r w:rsidRPr="00935264">
          <w:rPr>
            <w:rFonts w:ascii="Calibri" w:hAnsi="Calibri" w:cs="Calibri"/>
            <w:sz w:val="22"/>
            <w:szCs w:val="22"/>
          </w:rPr>
          <w:fldChar w:fldCharType="end"/>
        </w:r>
      </w:p>
    </w:sdtContent>
  </w:sdt>
  <w:p w14:paraId="256C7322" w14:textId="77777777" w:rsidR="003147EB" w:rsidRDefault="00314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5204B" w14:textId="77777777" w:rsidR="00F32482" w:rsidRDefault="00F32482" w:rsidP="003147EB">
      <w:pPr>
        <w:spacing w:after="0" w:line="240" w:lineRule="auto"/>
      </w:pPr>
      <w:r>
        <w:separator/>
      </w:r>
    </w:p>
  </w:footnote>
  <w:footnote w:type="continuationSeparator" w:id="0">
    <w:p w14:paraId="73426F38" w14:textId="77777777" w:rsidR="00F32482" w:rsidRDefault="00F32482" w:rsidP="00314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6B2"/>
    <w:multiLevelType w:val="multilevel"/>
    <w:tmpl w:val="CC82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F12DA"/>
    <w:multiLevelType w:val="multilevel"/>
    <w:tmpl w:val="C214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19151A"/>
    <w:multiLevelType w:val="multilevel"/>
    <w:tmpl w:val="8100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B9407A"/>
    <w:multiLevelType w:val="multilevel"/>
    <w:tmpl w:val="9EDE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64CF6"/>
    <w:multiLevelType w:val="multilevel"/>
    <w:tmpl w:val="64E4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D52F23"/>
    <w:multiLevelType w:val="multilevel"/>
    <w:tmpl w:val="0886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00F70"/>
    <w:multiLevelType w:val="multilevel"/>
    <w:tmpl w:val="C7B6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5A5815"/>
    <w:multiLevelType w:val="multilevel"/>
    <w:tmpl w:val="C052A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60A94"/>
    <w:multiLevelType w:val="multilevel"/>
    <w:tmpl w:val="1CF2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995D88"/>
    <w:multiLevelType w:val="multilevel"/>
    <w:tmpl w:val="046C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7529508">
    <w:abstractNumId w:val="6"/>
  </w:num>
  <w:num w:numId="2" w16cid:durableId="1825583075">
    <w:abstractNumId w:val="7"/>
  </w:num>
  <w:num w:numId="3" w16cid:durableId="1327904218">
    <w:abstractNumId w:val="3"/>
  </w:num>
  <w:num w:numId="4" w16cid:durableId="1835215939">
    <w:abstractNumId w:val="1"/>
  </w:num>
  <w:num w:numId="5" w16cid:durableId="167252609">
    <w:abstractNumId w:val="2"/>
  </w:num>
  <w:num w:numId="6" w16cid:durableId="1592735205">
    <w:abstractNumId w:val="9"/>
  </w:num>
  <w:num w:numId="7" w16cid:durableId="1039941715">
    <w:abstractNumId w:val="5"/>
  </w:num>
  <w:num w:numId="8" w16cid:durableId="572660120">
    <w:abstractNumId w:val="8"/>
  </w:num>
  <w:num w:numId="9" w16cid:durableId="1009984452">
    <w:abstractNumId w:val="0"/>
  </w:num>
  <w:num w:numId="10" w16cid:durableId="31623314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rine wallace">
    <w15:presenceInfo w15:providerId="Windows Live" w15:userId="48c7fd5ed6e58b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A3"/>
    <w:rsid w:val="000976DF"/>
    <w:rsid w:val="000A45A3"/>
    <w:rsid w:val="000B0E49"/>
    <w:rsid w:val="000C68C1"/>
    <w:rsid w:val="000C6D50"/>
    <w:rsid w:val="000E4E42"/>
    <w:rsid w:val="000F2C47"/>
    <w:rsid w:val="00105323"/>
    <w:rsid w:val="00142D46"/>
    <w:rsid w:val="001A189A"/>
    <w:rsid w:val="001A3166"/>
    <w:rsid w:val="001B068E"/>
    <w:rsid w:val="001B3543"/>
    <w:rsid w:val="001D1151"/>
    <w:rsid w:val="00206085"/>
    <w:rsid w:val="00234F17"/>
    <w:rsid w:val="00242DFF"/>
    <w:rsid w:val="00261715"/>
    <w:rsid w:val="00264F0E"/>
    <w:rsid w:val="0027056F"/>
    <w:rsid w:val="00296A33"/>
    <w:rsid w:val="002E6BAC"/>
    <w:rsid w:val="003147EB"/>
    <w:rsid w:val="00357E87"/>
    <w:rsid w:val="00376647"/>
    <w:rsid w:val="00397903"/>
    <w:rsid w:val="003D03F8"/>
    <w:rsid w:val="003D210B"/>
    <w:rsid w:val="00424150"/>
    <w:rsid w:val="004616CD"/>
    <w:rsid w:val="00462764"/>
    <w:rsid w:val="00465510"/>
    <w:rsid w:val="00482C6B"/>
    <w:rsid w:val="00485D21"/>
    <w:rsid w:val="004F255E"/>
    <w:rsid w:val="00506F24"/>
    <w:rsid w:val="005130D9"/>
    <w:rsid w:val="0051497F"/>
    <w:rsid w:val="00522B0B"/>
    <w:rsid w:val="005374BA"/>
    <w:rsid w:val="005670A0"/>
    <w:rsid w:val="00587FFC"/>
    <w:rsid w:val="00595541"/>
    <w:rsid w:val="00596F62"/>
    <w:rsid w:val="005A0822"/>
    <w:rsid w:val="005B3A09"/>
    <w:rsid w:val="005C64BC"/>
    <w:rsid w:val="005E5D1D"/>
    <w:rsid w:val="005F2D99"/>
    <w:rsid w:val="00607FCE"/>
    <w:rsid w:val="00613A1D"/>
    <w:rsid w:val="00632FE6"/>
    <w:rsid w:val="006432BA"/>
    <w:rsid w:val="00697480"/>
    <w:rsid w:val="00761435"/>
    <w:rsid w:val="00771ABD"/>
    <w:rsid w:val="007776FB"/>
    <w:rsid w:val="007A6E1E"/>
    <w:rsid w:val="007B04DD"/>
    <w:rsid w:val="007C70C2"/>
    <w:rsid w:val="007D2C90"/>
    <w:rsid w:val="007D39A4"/>
    <w:rsid w:val="007D753D"/>
    <w:rsid w:val="007E297A"/>
    <w:rsid w:val="007E3A57"/>
    <w:rsid w:val="007E488A"/>
    <w:rsid w:val="007F0E59"/>
    <w:rsid w:val="00815138"/>
    <w:rsid w:val="0084074F"/>
    <w:rsid w:val="008746AA"/>
    <w:rsid w:val="00875A28"/>
    <w:rsid w:val="008C5B0F"/>
    <w:rsid w:val="008F6334"/>
    <w:rsid w:val="009305A9"/>
    <w:rsid w:val="00935264"/>
    <w:rsid w:val="00940BA2"/>
    <w:rsid w:val="00963A74"/>
    <w:rsid w:val="00990D44"/>
    <w:rsid w:val="00A1510B"/>
    <w:rsid w:val="00A370EA"/>
    <w:rsid w:val="00A44217"/>
    <w:rsid w:val="00A9633A"/>
    <w:rsid w:val="00AA1218"/>
    <w:rsid w:val="00AE0DA2"/>
    <w:rsid w:val="00B17F05"/>
    <w:rsid w:val="00B8556A"/>
    <w:rsid w:val="00B913CF"/>
    <w:rsid w:val="00BA568C"/>
    <w:rsid w:val="00BB41BC"/>
    <w:rsid w:val="00BE5C14"/>
    <w:rsid w:val="00C863FF"/>
    <w:rsid w:val="00CA25D9"/>
    <w:rsid w:val="00D0313A"/>
    <w:rsid w:val="00D719F6"/>
    <w:rsid w:val="00D90250"/>
    <w:rsid w:val="00DA6478"/>
    <w:rsid w:val="00DC7B37"/>
    <w:rsid w:val="00DF592A"/>
    <w:rsid w:val="00E1513A"/>
    <w:rsid w:val="00E32A0D"/>
    <w:rsid w:val="00E67630"/>
    <w:rsid w:val="00EA0ECC"/>
    <w:rsid w:val="00F06F7E"/>
    <w:rsid w:val="00F20279"/>
    <w:rsid w:val="00F32482"/>
    <w:rsid w:val="00F40EFD"/>
    <w:rsid w:val="00F54C43"/>
    <w:rsid w:val="00F70F6F"/>
    <w:rsid w:val="00F744EC"/>
    <w:rsid w:val="00F8111B"/>
    <w:rsid w:val="00FA23B5"/>
    <w:rsid w:val="00FC44B8"/>
    <w:rsid w:val="00FC47BF"/>
    <w:rsid w:val="00FF5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CDCF"/>
  <w15:chartTrackingRefBased/>
  <w15:docId w15:val="{45B77D45-02AC-4263-919A-1556254A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4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4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4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4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4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4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4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4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4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5A3"/>
    <w:rPr>
      <w:rFonts w:eastAsiaTheme="majorEastAsia" w:cstheme="majorBidi"/>
      <w:color w:val="272727" w:themeColor="text1" w:themeTint="D8"/>
    </w:rPr>
  </w:style>
  <w:style w:type="paragraph" w:styleId="Title">
    <w:name w:val="Title"/>
    <w:basedOn w:val="Normal"/>
    <w:next w:val="Normal"/>
    <w:link w:val="TitleChar"/>
    <w:uiPriority w:val="10"/>
    <w:qFormat/>
    <w:rsid w:val="000A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5A3"/>
    <w:pPr>
      <w:spacing w:before="160"/>
      <w:jc w:val="center"/>
    </w:pPr>
    <w:rPr>
      <w:i/>
      <w:iCs/>
      <w:color w:val="404040" w:themeColor="text1" w:themeTint="BF"/>
    </w:rPr>
  </w:style>
  <w:style w:type="character" w:customStyle="1" w:styleId="QuoteChar">
    <w:name w:val="Quote Char"/>
    <w:basedOn w:val="DefaultParagraphFont"/>
    <w:link w:val="Quote"/>
    <w:uiPriority w:val="29"/>
    <w:rsid w:val="000A45A3"/>
    <w:rPr>
      <w:i/>
      <w:iCs/>
      <w:color w:val="404040" w:themeColor="text1" w:themeTint="BF"/>
    </w:rPr>
  </w:style>
  <w:style w:type="paragraph" w:styleId="ListParagraph">
    <w:name w:val="List Paragraph"/>
    <w:basedOn w:val="Normal"/>
    <w:uiPriority w:val="34"/>
    <w:qFormat/>
    <w:rsid w:val="000A45A3"/>
    <w:pPr>
      <w:ind w:left="720"/>
      <w:contextualSpacing/>
    </w:pPr>
  </w:style>
  <w:style w:type="character" w:styleId="IntenseEmphasis">
    <w:name w:val="Intense Emphasis"/>
    <w:basedOn w:val="DefaultParagraphFont"/>
    <w:uiPriority w:val="21"/>
    <w:qFormat/>
    <w:rsid w:val="000A45A3"/>
    <w:rPr>
      <w:i/>
      <w:iCs/>
      <w:color w:val="0F4761" w:themeColor="accent1" w:themeShade="BF"/>
    </w:rPr>
  </w:style>
  <w:style w:type="paragraph" w:styleId="IntenseQuote">
    <w:name w:val="Intense Quote"/>
    <w:basedOn w:val="Normal"/>
    <w:next w:val="Normal"/>
    <w:link w:val="IntenseQuoteChar"/>
    <w:uiPriority w:val="30"/>
    <w:qFormat/>
    <w:rsid w:val="000A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45A3"/>
    <w:rPr>
      <w:i/>
      <w:iCs/>
      <w:color w:val="0F4761" w:themeColor="accent1" w:themeShade="BF"/>
    </w:rPr>
  </w:style>
  <w:style w:type="character" w:styleId="IntenseReference">
    <w:name w:val="Intense Reference"/>
    <w:basedOn w:val="DefaultParagraphFont"/>
    <w:uiPriority w:val="32"/>
    <w:qFormat/>
    <w:rsid w:val="000A45A3"/>
    <w:rPr>
      <w:b/>
      <w:bCs/>
      <w:smallCaps/>
      <w:color w:val="0F4761" w:themeColor="accent1" w:themeShade="BF"/>
      <w:spacing w:val="5"/>
    </w:rPr>
  </w:style>
  <w:style w:type="character" w:styleId="Hyperlink">
    <w:name w:val="Hyperlink"/>
    <w:basedOn w:val="DefaultParagraphFont"/>
    <w:uiPriority w:val="99"/>
    <w:unhideWhenUsed/>
    <w:rsid w:val="00A370EA"/>
    <w:rPr>
      <w:color w:val="467886" w:themeColor="hyperlink"/>
      <w:u w:val="single"/>
    </w:rPr>
  </w:style>
  <w:style w:type="character" w:styleId="UnresolvedMention">
    <w:name w:val="Unresolved Mention"/>
    <w:basedOn w:val="DefaultParagraphFont"/>
    <w:uiPriority w:val="99"/>
    <w:semiHidden/>
    <w:unhideWhenUsed/>
    <w:rsid w:val="00A370EA"/>
    <w:rPr>
      <w:color w:val="605E5C"/>
      <w:shd w:val="clear" w:color="auto" w:fill="E1DFDD"/>
    </w:rPr>
  </w:style>
  <w:style w:type="paragraph" w:styleId="NormalWeb">
    <w:name w:val="Normal (Web)"/>
    <w:basedOn w:val="Normal"/>
    <w:uiPriority w:val="99"/>
    <w:unhideWhenUsed/>
    <w:rsid w:val="004616CD"/>
    <w:pPr>
      <w:spacing w:before="100" w:beforeAutospacing="1" w:after="100" w:afterAutospacing="1" w:line="240" w:lineRule="auto"/>
    </w:pPr>
    <w:rPr>
      <w:rFonts w:ascii="Times" w:eastAsiaTheme="minorEastAsia" w:hAnsi="Times" w:cs="Times New Roman"/>
      <w:kern w:val="0"/>
      <w:sz w:val="20"/>
      <w:szCs w:val="20"/>
      <w:lang w:val="fr-FR" w:eastAsia="fr-FR"/>
      <w14:ligatures w14:val="none"/>
    </w:rPr>
  </w:style>
  <w:style w:type="paragraph" w:styleId="Revision">
    <w:name w:val="Revision"/>
    <w:hidden/>
    <w:uiPriority w:val="99"/>
    <w:semiHidden/>
    <w:rsid w:val="00C863FF"/>
    <w:pPr>
      <w:spacing w:after="0" w:line="240" w:lineRule="auto"/>
    </w:pPr>
  </w:style>
  <w:style w:type="character" w:styleId="CommentReference">
    <w:name w:val="annotation reference"/>
    <w:basedOn w:val="DefaultParagraphFont"/>
    <w:uiPriority w:val="99"/>
    <w:semiHidden/>
    <w:unhideWhenUsed/>
    <w:rsid w:val="00E32A0D"/>
    <w:rPr>
      <w:sz w:val="16"/>
      <w:szCs w:val="16"/>
    </w:rPr>
  </w:style>
  <w:style w:type="paragraph" w:styleId="CommentText">
    <w:name w:val="annotation text"/>
    <w:basedOn w:val="Normal"/>
    <w:link w:val="CommentTextChar"/>
    <w:uiPriority w:val="99"/>
    <w:unhideWhenUsed/>
    <w:rsid w:val="00E32A0D"/>
    <w:pPr>
      <w:spacing w:line="240" w:lineRule="auto"/>
    </w:pPr>
    <w:rPr>
      <w:sz w:val="20"/>
      <w:szCs w:val="20"/>
    </w:rPr>
  </w:style>
  <w:style w:type="character" w:customStyle="1" w:styleId="CommentTextChar">
    <w:name w:val="Comment Text Char"/>
    <w:basedOn w:val="DefaultParagraphFont"/>
    <w:link w:val="CommentText"/>
    <w:uiPriority w:val="99"/>
    <w:rsid w:val="00E32A0D"/>
    <w:rPr>
      <w:sz w:val="20"/>
      <w:szCs w:val="20"/>
    </w:rPr>
  </w:style>
  <w:style w:type="paragraph" w:styleId="CommentSubject">
    <w:name w:val="annotation subject"/>
    <w:basedOn w:val="CommentText"/>
    <w:next w:val="CommentText"/>
    <w:link w:val="CommentSubjectChar"/>
    <w:uiPriority w:val="99"/>
    <w:semiHidden/>
    <w:unhideWhenUsed/>
    <w:rsid w:val="00E32A0D"/>
    <w:rPr>
      <w:b/>
      <w:bCs/>
    </w:rPr>
  </w:style>
  <w:style w:type="character" w:customStyle="1" w:styleId="CommentSubjectChar">
    <w:name w:val="Comment Subject Char"/>
    <w:basedOn w:val="CommentTextChar"/>
    <w:link w:val="CommentSubject"/>
    <w:uiPriority w:val="99"/>
    <w:semiHidden/>
    <w:rsid w:val="00E32A0D"/>
    <w:rPr>
      <w:b/>
      <w:bCs/>
      <w:sz w:val="20"/>
      <w:szCs w:val="20"/>
    </w:rPr>
  </w:style>
  <w:style w:type="paragraph" w:styleId="Header">
    <w:name w:val="header"/>
    <w:basedOn w:val="Normal"/>
    <w:link w:val="HeaderChar"/>
    <w:uiPriority w:val="99"/>
    <w:unhideWhenUsed/>
    <w:rsid w:val="003147E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47EB"/>
  </w:style>
  <w:style w:type="paragraph" w:styleId="Footer">
    <w:name w:val="footer"/>
    <w:basedOn w:val="Normal"/>
    <w:link w:val="FooterChar"/>
    <w:uiPriority w:val="99"/>
    <w:unhideWhenUsed/>
    <w:rsid w:val="003147E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47EB"/>
  </w:style>
  <w:style w:type="character" w:styleId="FollowedHyperlink">
    <w:name w:val="FollowedHyperlink"/>
    <w:basedOn w:val="DefaultParagraphFont"/>
    <w:uiPriority w:val="99"/>
    <w:semiHidden/>
    <w:unhideWhenUsed/>
    <w:rsid w:val="005955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careabouthearts.org/resil-card/online-tool/"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wecareabouthearts.org/resil-card/online-too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wecareabouthearts.com" TargetMode="External"/><Relationship Id="rId4" Type="http://schemas.openxmlformats.org/officeDocument/2006/relationships/webSettings" Target="webSettings.xml"/><Relationship Id="rId9" Type="http://schemas.openxmlformats.org/officeDocument/2006/relationships/hyperlink" Target="https://www.wecareabouthearts.org/resil-card/online-too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86</TotalTime>
  <Pages>3</Pages>
  <Words>1522</Words>
  <Characters>8677</Characters>
  <Application>Microsoft Office Word</Application>
  <DocSecurity>0</DocSecurity>
  <Lines>72</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wallace</dc:creator>
  <cp:keywords/>
  <dc:description/>
  <cp:lastModifiedBy>Sandrine wallace</cp:lastModifiedBy>
  <cp:revision>24</cp:revision>
  <dcterms:created xsi:type="dcterms:W3CDTF">2026-03-10T19:55:00Z</dcterms:created>
  <dcterms:modified xsi:type="dcterms:W3CDTF">2026-03-11T12:47:00Z</dcterms:modified>
</cp:coreProperties>
</file>